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32" w:rsidRDefault="00742B32" w:rsidP="00493DD5">
      <w:pPr>
        <w:pStyle w:val="a3"/>
        <w:jc w:val="center"/>
        <w:rPr>
          <w:b/>
        </w:rPr>
      </w:pPr>
    </w:p>
    <w:p w:rsidR="00595B6A" w:rsidRPr="00730B92" w:rsidRDefault="00595B6A" w:rsidP="00595B6A">
      <w:pPr>
        <w:pStyle w:val="a3"/>
        <w:jc w:val="center"/>
        <w:rPr>
          <w:b/>
        </w:rPr>
      </w:pPr>
      <w:r w:rsidRPr="00730B92">
        <w:rPr>
          <w:b/>
        </w:rPr>
        <w:t>А</w:t>
      </w:r>
      <w:r>
        <w:rPr>
          <w:b/>
        </w:rPr>
        <w:t xml:space="preserve">ннотация к </w:t>
      </w:r>
      <w:r>
        <w:rPr>
          <w:b/>
        </w:rPr>
        <w:t>рабочей программе «</w:t>
      </w:r>
      <w:proofErr w:type="gramStart"/>
      <w:r>
        <w:rPr>
          <w:b/>
        </w:rPr>
        <w:t xml:space="preserve">География </w:t>
      </w:r>
      <w:r>
        <w:rPr>
          <w:b/>
        </w:rPr>
        <w:t xml:space="preserve"> »</w:t>
      </w:r>
      <w:proofErr w:type="gramEnd"/>
    </w:p>
    <w:p w:rsidR="00595B6A" w:rsidRDefault="00595B6A" w:rsidP="00595B6A">
      <w:pPr>
        <w:pStyle w:val="a3"/>
        <w:jc w:val="center"/>
        <w:rPr>
          <w:b/>
        </w:rPr>
      </w:pPr>
      <w:r>
        <w:rPr>
          <w:b/>
        </w:rPr>
        <w:t>7</w:t>
      </w:r>
      <w:r w:rsidRPr="00730B92">
        <w:rPr>
          <w:b/>
        </w:rPr>
        <w:t xml:space="preserve"> класс</w:t>
      </w:r>
    </w:p>
    <w:p w:rsidR="00595B6A" w:rsidRDefault="00595B6A" w:rsidP="00595B6A">
      <w:pPr>
        <w:pStyle w:val="a3"/>
        <w:spacing w:line="276" w:lineRule="auto"/>
        <w:ind w:firstLine="708"/>
      </w:pPr>
      <w:r>
        <w:t>Рабочая программа по учебному предмету «</w:t>
      </w:r>
      <w:proofErr w:type="gramStart"/>
      <w:r>
        <w:t>География »</w:t>
      </w:r>
      <w:proofErr w:type="gramEnd"/>
      <w:r>
        <w:t xml:space="preserve"> для учащихся 7  класса составлена на основе следующих </w:t>
      </w:r>
      <w:r>
        <w:rPr>
          <w:i/>
        </w:rPr>
        <w:t>нормативных документов:</w:t>
      </w:r>
      <w:r>
        <w:t xml:space="preserve"> </w:t>
      </w:r>
    </w:p>
    <w:p w:rsidR="00595B6A" w:rsidRDefault="00595B6A" w:rsidP="00595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закона от 29 декабря 2012 года № 273-ФЗ «Об образовании в Российской Федерации»; </w:t>
      </w:r>
    </w:p>
    <w:p w:rsidR="00595B6A" w:rsidRDefault="00595B6A" w:rsidP="00595B6A">
      <w:pPr>
        <w:numPr>
          <w:ilvl w:val="0"/>
          <w:numId w:val="6"/>
        </w:numPr>
        <w:spacing w:after="13" w:line="266" w:lineRule="auto"/>
        <w:ind w:right="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595B6A" w:rsidRDefault="00595B6A" w:rsidP="00595B6A">
      <w:pPr>
        <w:numPr>
          <w:ilvl w:val="0"/>
          <w:numId w:val="6"/>
        </w:numPr>
        <w:spacing w:after="13" w:line="266" w:lineRule="auto"/>
        <w:ind w:right="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нарушениями), зарегистрированного в Минюсте РФ 03.02.2015 года; </w:t>
      </w:r>
    </w:p>
    <w:p w:rsidR="00595B6A" w:rsidRDefault="00595B6A" w:rsidP="00595B6A">
      <w:pPr>
        <w:spacing w:after="13" w:line="266" w:lineRule="auto"/>
        <w:ind w:left="-15" w:right="7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письма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11 августа 2016 г. № ВК-1788/07 «Об организации образования обучающихся с умственной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отсталостью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интеллектуальными нарушениями)»; </w:t>
      </w:r>
    </w:p>
    <w:p w:rsidR="00595B6A" w:rsidRDefault="00595B6A" w:rsidP="00595B6A">
      <w:pPr>
        <w:spacing w:after="13" w:line="266" w:lineRule="auto"/>
        <w:ind w:left="106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письма Министерства образования и науки РФ от 11 марта 2016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 №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ВК-452/07 "О введении ФГОС ОВЗ"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</w:t>
      </w:r>
    </w:p>
    <w:p w:rsidR="00595B6A" w:rsidRDefault="00595B6A" w:rsidP="00595B6A">
      <w:pPr>
        <w:spacing w:after="13" w:line="266" w:lineRule="auto"/>
        <w:ind w:left="106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нарушениями); </w:t>
      </w:r>
    </w:p>
    <w:p w:rsidR="00595B6A" w:rsidRDefault="00595B6A" w:rsidP="00595B6A">
      <w:pPr>
        <w:spacing w:after="13" w:line="266" w:lineRule="auto"/>
        <w:ind w:left="708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Устава КОУ «Петропавловская школа-интернат»; </w:t>
      </w:r>
    </w:p>
    <w:p w:rsidR="00595B6A" w:rsidRDefault="00595B6A" w:rsidP="00595B6A">
      <w:pPr>
        <w:spacing w:after="5" w:line="268" w:lineRule="auto"/>
        <w:ind w:left="10" w:right="8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  адаптированной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программой образования обучающихся с умственной отсталостью (интеллектуальными нарушениями) (вариант I) казенного общеобразовательного учреждения Омской области «Петропавловская адаптивная школа-интернат»; </w:t>
      </w:r>
    </w:p>
    <w:p w:rsidR="00595B6A" w:rsidRDefault="00595B6A" w:rsidP="00595B6A">
      <w:pPr>
        <w:spacing w:after="13" w:line="266" w:lineRule="auto"/>
        <w:ind w:left="-15" w:right="7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адаптированной основной общеобразовательной программой образования обучающихся с умственной отсталостью (интеллектуальными нарушениями (вариант I) казенного общеобразовательного учреждения Омской области «Петропавловская адаптивная школа-интернат»;  </w:t>
      </w:r>
    </w:p>
    <w:p w:rsidR="00595B6A" w:rsidRDefault="00595B6A" w:rsidP="00595B6A">
      <w:pPr>
        <w:spacing w:after="13" w:line="266" w:lineRule="auto"/>
        <w:ind w:left="-15" w:right="7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положения о промежуточной аттестации и переводе в следующий класс по итогам учебного года обучающихся казенного общеобразовательного учреждения Омской области «Петропавловская адаптивная школа-интернат»; </w:t>
      </w:r>
    </w:p>
    <w:p w:rsidR="00595B6A" w:rsidRDefault="00595B6A" w:rsidP="00595B6A">
      <w:pPr>
        <w:spacing w:after="13" w:line="266" w:lineRule="auto"/>
        <w:ind w:left="-15" w:right="7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положения о системе оценивания обучающихся в казенном общеобразовательном учреждении Омской области «Петропавловская адаптивная школа-интернат». </w:t>
      </w:r>
    </w:p>
    <w:p w:rsidR="00595B6A" w:rsidRDefault="00595B6A" w:rsidP="00595B6A">
      <w:pPr>
        <w:spacing w:after="3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постановления Главного государственного санитарного врача РФ от 28.09.2020 года №28 «Об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утверждении  СанПиН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2.4.2.3648-20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595B6A" w:rsidRDefault="00595B6A" w:rsidP="00595B6A">
      <w:pPr>
        <w:pStyle w:val="a3"/>
        <w:spacing w:line="276" w:lineRule="auto"/>
        <w:ind w:firstLine="708"/>
        <w:rPr>
          <w:rFonts w:eastAsia="Calibri"/>
          <w:lang w:eastAsia="en-US"/>
        </w:rPr>
      </w:pPr>
      <w:r>
        <w:t xml:space="preserve">Изучение географии в 7 классе имеет своей </w:t>
      </w:r>
      <w:r>
        <w:rPr>
          <w:b/>
          <w:i/>
        </w:rPr>
        <w:t>целью</w:t>
      </w:r>
      <w:r>
        <w:t xml:space="preserve"> -  формирование первоначальных научных сведений об особенностях природы, населения, хозяйства России у обучающихся с умственной отсталостью (интеллектуальными нарушениями).</w:t>
      </w:r>
    </w:p>
    <w:p w:rsidR="00595B6A" w:rsidRDefault="00595B6A" w:rsidP="00595B6A">
      <w:pPr>
        <w:pStyle w:val="a3"/>
        <w:spacing w:line="276" w:lineRule="auto"/>
        <w:rPr>
          <w:i/>
          <w:color w:val="FF0000"/>
        </w:rPr>
      </w:pPr>
      <w:r>
        <w:t xml:space="preserve">Достижение поставленной цели обеспечивается решением следующих </w:t>
      </w:r>
      <w:r>
        <w:rPr>
          <w:b/>
          <w:i/>
        </w:rPr>
        <w:t>задач:</w:t>
      </w:r>
    </w:p>
    <w:p w:rsidR="00595B6A" w:rsidRDefault="00595B6A" w:rsidP="00595B6A">
      <w:pPr>
        <w:pStyle w:val="a3"/>
        <w:spacing w:line="276" w:lineRule="auto"/>
      </w:pPr>
      <w:r>
        <w:lastRenderedPageBreak/>
        <w:t xml:space="preserve">-формирование представлений о разнообразии природы как среды обитания и жизнедеятельности людей, </w:t>
      </w:r>
      <w:proofErr w:type="gramStart"/>
      <w:r>
        <w:t>как  источника</w:t>
      </w:r>
      <w:proofErr w:type="gramEnd"/>
      <w:r>
        <w:t xml:space="preserve"> ресурсов для развития народного хозяйства;</w:t>
      </w:r>
    </w:p>
    <w:p w:rsidR="00595B6A" w:rsidRDefault="00595B6A" w:rsidP="00595B6A">
      <w:pPr>
        <w:pStyle w:val="a3"/>
        <w:spacing w:line="276" w:lineRule="auto"/>
      </w:pPr>
      <w:r>
        <w:t xml:space="preserve">-формирование географических представлений о </w:t>
      </w:r>
      <w:proofErr w:type="gramStart"/>
      <w:r>
        <w:t>положении  природных</w:t>
      </w:r>
      <w:proofErr w:type="gramEnd"/>
      <w:r>
        <w:t xml:space="preserve"> зон на территории  России, разнообразии  городов, рельефа, об основных месторождениях полезных ископаемых;</w:t>
      </w:r>
    </w:p>
    <w:p w:rsidR="00595B6A" w:rsidRDefault="00595B6A" w:rsidP="00595B6A">
      <w:pPr>
        <w:pStyle w:val="a3"/>
        <w:spacing w:line="276" w:lineRule="auto"/>
      </w:pPr>
      <w:r>
        <w:t xml:space="preserve">-формирование знаний о </w:t>
      </w:r>
      <w:proofErr w:type="gramStart"/>
      <w:r>
        <w:t>климатических  особенностях</w:t>
      </w:r>
      <w:proofErr w:type="gramEnd"/>
      <w:r>
        <w:t xml:space="preserve"> природных зон России, о </w:t>
      </w:r>
      <w:proofErr w:type="spellStart"/>
      <w:r>
        <w:t>разноообразии</w:t>
      </w:r>
      <w:proofErr w:type="spellEnd"/>
      <w:r>
        <w:t xml:space="preserve"> растительного и животного мира;</w:t>
      </w:r>
    </w:p>
    <w:p w:rsidR="00595B6A" w:rsidRDefault="00595B6A" w:rsidP="00595B6A">
      <w:pPr>
        <w:pStyle w:val="a3"/>
        <w:spacing w:line="276" w:lineRule="auto"/>
      </w:pPr>
      <w:r>
        <w:t xml:space="preserve">-формирование географических знаний о населении России, о культуре и </w:t>
      </w:r>
      <w:proofErr w:type="gramStart"/>
      <w:r>
        <w:t>быте  разных</w:t>
      </w:r>
      <w:proofErr w:type="gramEnd"/>
      <w:r>
        <w:t xml:space="preserve"> народов,  его основных занятиях;</w:t>
      </w:r>
    </w:p>
    <w:p w:rsidR="00595B6A" w:rsidRDefault="00595B6A" w:rsidP="00595B6A">
      <w:pPr>
        <w:pStyle w:val="a3"/>
        <w:spacing w:line="276" w:lineRule="auto"/>
      </w:pPr>
      <w:r>
        <w:t xml:space="preserve">-формирование представлений о промышленных и сельскохозяйственных отраслях; </w:t>
      </w:r>
    </w:p>
    <w:p w:rsidR="00595B6A" w:rsidRDefault="00595B6A" w:rsidP="00595B6A">
      <w:pPr>
        <w:pStyle w:val="a3"/>
        <w:spacing w:line="276" w:lineRule="auto"/>
      </w:pPr>
      <w:r>
        <w:t>-знакомство с современными географическими картами (физической, политико-</w:t>
      </w:r>
      <w:proofErr w:type="gramStart"/>
      <w:r>
        <w:t>административной  и</w:t>
      </w:r>
      <w:proofErr w:type="gramEnd"/>
      <w:r>
        <w:t xml:space="preserve"> картой природных зон России), глобусом и формирования умений по ним ориентироваться;</w:t>
      </w:r>
    </w:p>
    <w:p w:rsidR="00595B6A" w:rsidRDefault="00595B6A" w:rsidP="00595B6A">
      <w:pPr>
        <w:pStyle w:val="a3"/>
        <w:spacing w:line="276" w:lineRule="auto"/>
        <w:rPr>
          <w:lang w:eastAsia="en-US"/>
        </w:rPr>
      </w:pPr>
      <w:r>
        <w:t>-воспитание экологических и патриотических чувств;</w:t>
      </w:r>
    </w:p>
    <w:p w:rsidR="00595B6A" w:rsidRDefault="00595B6A" w:rsidP="00595B6A">
      <w:pPr>
        <w:pStyle w:val="a3"/>
        <w:spacing w:line="276" w:lineRule="auto"/>
      </w:pPr>
      <w:r>
        <w:t>-формирование правил поведения в природе;</w:t>
      </w:r>
    </w:p>
    <w:p w:rsidR="00595B6A" w:rsidRDefault="00595B6A" w:rsidP="00595B6A">
      <w:pPr>
        <w:pStyle w:val="a3"/>
        <w:spacing w:line="276" w:lineRule="auto"/>
      </w:pPr>
      <w:r>
        <w:t>-формирование умений применять полученные знания в повседневной жизни;</w:t>
      </w:r>
    </w:p>
    <w:p w:rsidR="00595B6A" w:rsidRDefault="00595B6A" w:rsidP="00595B6A">
      <w:pPr>
        <w:pStyle w:val="a3"/>
        <w:spacing w:line="276" w:lineRule="auto"/>
      </w:pPr>
      <w:r>
        <w:t xml:space="preserve">-формирование предметных и </w:t>
      </w:r>
      <w:proofErr w:type="spellStart"/>
      <w:r>
        <w:t>общеучебных</w:t>
      </w:r>
      <w:proofErr w:type="spellEnd"/>
      <w:r>
        <w:t xml:space="preserve"> умений и навыков;</w:t>
      </w:r>
    </w:p>
    <w:p w:rsidR="00595B6A" w:rsidRDefault="00595B6A" w:rsidP="00595B6A">
      <w:pPr>
        <w:pStyle w:val="a3"/>
        <w:spacing w:line="276" w:lineRule="auto"/>
        <w:rPr>
          <w:lang w:eastAsia="en-US"/>
        </w:rPr>
      </w:pPr>
      <w:r>
        <w:t>-развитие положительных качеств и свойств личности.</w:t>
      </w:r>
    </w:p>
    <w:p w:rsidR="00595B6A" w:rsidRDefault="00595B6A" w:rsidP="00595B6A">
      <w:pPr>
        <w:spacing w:after="0"/>
        <w:ind w:firstLine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География 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 xml:space="preserve"> входит в обязательную часть адаптированной основной общеобразовательной программы для обучающихся с умственной отсталостью и реализуется в урочной деятельности.</w:t>
      </w:r>
    </w:p>
    <w:p w:rsidR="00595B6A" w:rsidRDefault="00595B6A" w:rsidP="00595B6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по </w:t>
      </w:r>
      <w:r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eastAsia="Times New Roman" w:hAnsi="Times New Roman"/>
          <w:sz w:val="24"/>
          <w:szCs w:val="24"/>
        </w:rPr>
        <w:t xml:space="preserve"> в 7 классе включает следующие разделы:</w:t>
      </w:r>
    </w:p>
    <w:p w:rsidR="00595B6A" w:rsidRDefault="00595B6A" w:rsidP="00595B6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</w:t>
      </w:r>
    </w:p>
    <w:p w:rsidR="00595B6A" w:rsidRDefault="00595B6A" w:rsidP="00595B6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природы и хозяйства России</w:t>
      </w:r>
    </w:p>
    <w:p w:rsidR="00595B6A" w:rsidRDefault="00595B6A" w:rsidP="00595B6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зоны России</w:t>
      </w:r>
    </w:p>
    <w:p w:rsidR="00595B6A" w:rsidRDefault="00595B6A" w:rsidP="00595B6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арктических пустынь</w:t>
      </w:r>
    </w:p>
    <w:p w:rsidR="00595B6A" w:rsidRDefault="00595B6A" w:rsidP="00595B6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тундры</w:t>
      </w:r>
    </w:p>
    <w:p w:rsidR="00595B6A" w:rsidRDefault="00595B6A" w:rsidP="00595B6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Лесная зона </w:t>
      </w:r>
    </w:p>
    <w:p w:rsidR="00595B6A" w:rsidRDefault="00595B6A" w:rsidP="00595B6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степей</w:t>
      </w:r>
    </w:p>
    <w:p w:rsidR="00595B6A" w:rsidRDefault="00595B6A" w:rsidP="00595B6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полупустынь и пустынь</w:t>
      </w:r>
    </w:p>
    <w:p w:rsidR="00595B6A" w:rsidRDefault="00595B6A" w:rsidP="00595B6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субтропиков</w:t>
      </w:r>
    </w:p>
    <w:p w:rsidR="00595B6A" w:rsidRDefault="00595B6A" w:rsidP="00595B6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Высотная поясность в горах</w:t>
      </w:r>
    </w:p>
    <w:p w:rsidR="00595B6A" w:rsidRDefault="00595B6A" w:rsidP="00595B6A">
      <w:pPr>
        <w:spacing w:after="0"/>
        <w:jc w:val="both"/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Общая характеристика. Особенности природы и хозяйства России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7 классе направлен на формировании у обучающихся целостных представлений о нашей Родине, разнообразии его природных условий и ресурсов, населении и хозяйстве.</w:t>
      </w:r>
    </w:p>
    <w:p w:rsidR="00595B6A" w:rsidRDefault="00595B6A" w:rsidP="00595B6A">
      <w:pPr>
        <w:pStyle w:val="a3"/>
        <w:spacing w:line="276" w:lineRule="auto"/>
        <w:jc w:val="both"/>
      </w:pPr>
      <w:r>
        <w:tab/>
        <w:t xml:space="preserve">При изучении </w:t>
      </w:r>
      <w:proofErr w:type="gramStart"/>
      <w:r>
        <w:t xml:space="preserve">раздела  </w:t>
      </w:r>
      <w:r>
        <w:rPr>
          <w:b/>
          <w:bCs/>
          <w:i/>
        </w:rPr>
        <w:t>«</w:t>
      </w:r>
      <w:proofErr w:type="gramEnd"/>
      <w:r>
        <w:rPr>
          <w:b/>
          <w:bCs/>
          <w:i/>
        </w:rPr>
        <w:t>Природные зоны России»</w:t>
      </w:r>
      <w:r>
        <w:rPr>
          <w:bCs/>
          <w:i/>
        </w:rPr>
        <w:t xml:space="preserve"> </w:t>
      </w:r>
      <w:r>
        <w:t xml:space="preserve">учащиеся знакомятся с особенностями климата, природы, хозяйственной деятельности людей, местными экономическими, социальными и экологическими проблемами, </w:t>
      </w:r>
      <w:proofErr w:type="spellStart"/>
      <w:r>
        <w:t>достопримечательствами</w:t>
      </w:r>
      <w:proofErr w:type="spellEnd"/>
      <w:r>
        <w:t xml:space="preserve"> разных уголков нашей Родины, учатся пользоваться  современными географическими и контурными картами, глобусом, понимать причинно-следственную зависимость между географическим положением природных  зон и  природными условиями, ресурсами, хозяйством  деятельность населения.</w:t>
      </w:r>
    </w:p>
    <w:p w:rsidR="00595B6A" w:rsidRDefault="00595B6A" w:rsidP="00595B6A">
      <w:pPr>
        <w:pStyle w:val="a3"/>
        <w:spacing w:line="276" w:lineRule="auto"/>
        <w:ind w:firstLine="708"/>
        <w:jc w:val="both"/>
      </w:pPr>
      <w:r>
        <w:t>При изучении раздела «</w:t>
      </w:r>
      <w:r>
        <w:rPr>
          <w:b/>
          <w:i/>
        </w:rPr>
        <w:t>Зона арктических пустынь»,</w:t>
      </w:r>
      <w:r>
        <w:t xml:space="preserve"> учащиеся знакомятся с положением этой зоне на карте, с особенностями климата, растительным и животным миром, населением и его основными занятиями.</w:t>
      </w:r>
    </w:p>
    <w:p w:rsidR="00595B6A" w:rsidRDefault="00595B6A" w:rsidP="00595B6A">
      <w:pPr>
        <w:pStyle w:val="a3"/>
        <w:spacing w:line="276" w:lineRule="auto"/>
        <w:ind w:firstLine="708"/>
        <w:jc w:val="both"/>
      </w:pPr>
      <w:r>
        <w:lastRenderedPageBreak/>
        <w:t>При изучении раздела «</w:t>
      </w:r>
      <w:r>
        <w:rPr>
          <w:b/>
          <w:i/>
        </w:rPr>
        <w:t>Зона тундры»,</w:t>
      </w:r>
      <w:r>
        <w:t xml:space="preserve"> учащиеся знакомятся с положением этой зоне на карте, с особенностями климата, растительным и животным миром, населением и его основными занятиями, городами этой зоны, полезными ископаемыми.</w:t>
      </w:r>
    </w:p>
    <w:p w:rsidR="00595B6A" w:rsidRDefault="00595B6A" w:rsidP="00595B6A">
      <w:pPr>
        <w:pStyle w:val="a3"/>
        <w:spacing w:line="276" w:lineRule="auto"/>
        <w:ind w:firstLine="708"/>
        <w:jc w:val="both"/>
      </w:pPr>
      <w:r>
        <w:t>При изучении раздела «</w:t>
      </w:r>
      <w:r>
        <w:rPr>
          <w:b/>
          <w:i/>
        </w:rPr>
        <w:t xml:space="preserve">Лесная </w:t>
      </w:r>
      <w:proofErr w:type="gramStart"/>
      <w:r>
        <w:rPr>
          <w:b/>
          <w:i/>
        </w:rPr>
        <w:t>зона »</w:t>
      </w:r>
      <w:proofErr w:type="gramEnd"/>
      <w:r>
        <w:rPr>
          <w:b/>
          <w:i/>
        </w:rPr>
        <w:t>,</w:t>
      </w:r>
      <w:r>
        <w:t xml:space="preserve"> учащиеся знакомятся с положением этой зоне на карте, с особенностями климата, растительным и животным миром, населением и его основными занятиями.</w:t>
      </w:r>
    </w:p>
    <w:p w:rsidR="00595B6A" w:rsidRDefault="00595B6A" w:rsidP="00595B6A">
      <w:pPr>
        <w:pStyle w:val="a3"/>
        <w:spacing w:line="276" w:lineRule="auto"/>
        <w:ind w:firstLine="708"/>
        <w:jc w:val="both"/>
      </w:pPr>
      <w:r>
        <w:t>При изучении раздела «</w:t>
      </w:r>
      <w:r>
        <w:rPr>
          <w:b/>
          <w:i/>
        </w:rPr>
        <w:t>Зона степей»,</w:t>
      </w:r>
      <w:r>
        <w:t xml:space="preserve"> учащиеся знакомятся с положением этой зоне на карте, с особенностями климата, растительным и животным миром, населением и его основными занятиями.</w:t>
      </w:r>
    </w:p>
    <w:p w:rsidR="00595B6A" w:rsidRDefault="00595B6A" w:rsidP="00595B6A">
      <w:pPr>
        <w:pStyle w:val="a3"/>
        <w:spacing w:line="276" w:lineRule="auto"/>
        <w:ind w:firstLine="708"/>
        <w:jc w:val="both"/>
      </w:pPr>
      <w:r>
        <w:t>При изучении раздела «</w:t>
      </w:r>
      <w:r>
        <w:rPr>
          <w:b/>
          <w:i/>
        </w:rPr>
        <w:t>Зона полупустынь и пустынь»,</w:t>
      </w:r>
      <w:r>
        <w:t xml:space="preserve"> учащиеся знакомятся с положением этой зоне на карте, с особенностями климата, растительным и животным миром, населением и его основными занятиями.</w:t>
      </w:r>
    </w:p>
    <w:p w:rsidR="00595B6A" w:rsidRDefault="00595B6A" w:rsidP="00595B6A">
      <w:pPr>
        <w:pStyle w:val="a3"/>
        <w:spacing w:line="276" w:lineRule="auto"/>
        <w:ind w:firstLine="708"/>
        <w:jc w:val="both"/>
      </w:pPr>
      <w:r>
        <w:t>При изучении раздела «</w:t>
      </w:r>
      <w:r>
        <w:rPr>
          <w:b/>
          <w:i/>
        </w:rPr>
        <w:t xml:space="preserve">Зона </w:t>
      </w:r>
      <w:proofErr w:type="gramStart"/>
      <w:r>
        <w:rPr>
          <w:b/>
          <w:i/>
        </w:rPr>
        <w:t>субтропиков »</w:t>
      </w:r>
      <w:proofErr w:type="gramEnd"/>
      <w:r>
        <w:rPr>
          <w:b/>
          <w:i/>
        </w:rPr>
        <w:t>,</w:t>
      </w:r>
      <w:r>
        <w:t xml:space="preserve"> учащиеся знакомятся с положением этой зоне на карте, с особенностями климата, растительным и животным миром, населением и его основными занятиями.</w:t>
      </w:r>
    </w:p>
    <w:p w:rsidR="00595B6A" w:rsidRDefault="00595B6A" w:rsidP="00595B6A">
      <w:pPr>
        <w:pStyle w:val="a3"/>
        <w:spacing w:line="276" w:lineRule="auto"/>
        <w:ind w:firstLine="708"/>
        <w:jc w:val="both"/>
      </w:pPr>
      <w:r>
        <w:t>При изучении раздела «</w:t>
      </w:r>
      <w:r>
        <w:rPr>
          <w:b/>
          <w:i/>
        </w:rPr>
        <w:t>Высотная поясность в горах»,</w:t>
      </w:r>
      <w:r>
        <w:t xml:space="preserve"> учащиеся знакомятся с положением этой зоне на карте, с особенностями климата, растительным и животным миром, населением и его основными занятиями.</w:t>
      </w:r>
    </w:p>
    <w:p w:rsidR="00595B6A" w:rsidRDefault="00595B6A" w:rsidP="00595B6A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ФГОС образования обучающихся с умственной отсталостью (интеллектуальными нарушениями) </w:t>
      </w:r>
      <w:r>
        <w:rPr>
          <w:rFonts w:ascii="Times New Roman" w:eastAsia="Times New Roman" w:hAnsi="Times New Roman"/>
          <w:sz w:val="24"/>
          <w:szCs w:val="24"/>
        </w:rPr>
        <w:t>учебный предмет «География» входит в образовательную область «Естествознание» и является обязательной частью учебного плана.</w:t>
      </w:r>
    </w:p>
    <w:p w:rsidR="00595B6A" w:rsidRDefault="00595B6A" w:rsidP="00595B6A">
      <w:pPr>
        <w:tabs>
          <w:tab w:val="left" w:pos="8265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по предмету «География» в 7 классе в соответствии с учебным планом рассчитана на 68 часов в год, т.е. 2 часа в неделю (34 учебных недели).</w:t>
      </w:r>
    </w:p>
    <w:p w:rsidR="00595B6A" w:rsidRDefault="00595B6A" w:rsidP="00595B6A">
      <w:pPr>
        <w:tabs>
          <w:tab w:val="left" w:pos="8265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742B32" w:rsidRDefault="00742B32" w:rsidP="00493DD5">
      <w:pPr>
        <w:pStyle w:val="a3"/>
        <w:jc w:val="center"/>
        <w:rPr>
          <w:b/>
        </w:rPr>
      </w:pPr>
    </w:p>
    <w:p w:rsidR="001A03B7" w:rsidRDefault="001A03B7">
      <w:bookmarkStart w:id="0" w:name="_GoBack"/>
      <w:bookmarkEnd w:id="0"/>
    </w:p>
    <w:sectPr w:rsidR="001A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E52FA"/>
    <w:multiLevelType w:val="hybridMultilevel"/>
    <w:tmpl w:val="90E05362"/>
    <w:lvl w:ilvl="0" w:tplc="5B3C7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CA16DB"/>
    <w:multiLevelType w:val="hybridMultilevel"/>
    <w:tmpl w:val="E0E689AC"/>
    <w:lvl w:ilvl="0" w:tplc="F6604C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DAA6ECA">
      <w:start w:val="1"/>
      <w:numFmt w:val="decimal"/>
      <w:lvlText w:val="%2)"/>
      <w:lvlJc w:val="left"/>
      <w:pPr>
        <w:ind w:left="1972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4D2B4B"/>
    <w:multiLevelType w:val="hybridMultilevel"/>
    <w:tmpl w:val="11DC83AE"/>
    <w:lvl w:ilvl="0" w:tplc="F6604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14F1358"/>
    <w:multiLevelType w:val="hybridMultilevel"/>
    <w:tmpl w:val="A8900D84"/>
    <w:lvl w:ilvl="0" w:tplc="F6604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22A6D5F"/>
    <w:multiLevelType w:val="hybridMultilevel"/>
    <w:tmpl w:val="3CF84878"/>
    <w:lvl w:ilvl="0" w:tplc="79BC9B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85C2B"/>
    <w:multiLevelType w:val="hybridMultilevel"/>
    <w:tmpl w:val="541E7502"/>
    <w:lvl w:ilvl="0" w:tplc="50DC6EBC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B2A86A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D423DA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62E91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56122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982539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090D8A0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2AEA5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ACAA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D841020"/>
    <w:multiLevelType w:val="hybridMultilevel"/>
    <w:tmpl w:val="C374CFF6"/>
    <w:lvl w:ilvl="0" w:tplc="77BC01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0D"/>
    <w:rsid w:val="001A03B7"/>
    <w:rsid w:val="001F323F"/>
    <w:rsid w:val="00493DD5"/>
    <w:rsid w:val="00574994"/>
    <w:rsid w:val="00595B6A"/>
    <w:rsid w:val="00742B32"/>
    <w:rsid w:val="00AD210D"/>
    <w:rsid w:val="00C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8BDEE-547B-4037-95C7-A6E3BB36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F3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323F"/>
  </w:style>
  <w:style w:type="character" w:customStyle="1" w:styleId="c12">
    <w:name w:val="c12"/>
    <w:basedOn w:val="a0"/>
    <w:rsid w:val="001F323F"/>
  </w:style>
  <w:style w:type="paragraph" w:customStyle="1" w:styleId="c19">
    <w:name w:val="c19"/>
    <w:basedOn w:val="a"/>
    <w:rsid w:val="001F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1F323F"/>
  </w:style>
  <w:style w:type="paragraph" w:styleId="a5">
    <w:name w:val="List Paragraph"/>
    <w:basedOn w:val="a"/>
    <w:uiPriority w:val="99"/>
    <w:qFormat/>
    <w:rsid w:val="001F323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B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28F6-E6B5-4ECB-9E28-985729D3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2021-12-30T15:10:00Z</cp:lastPrinted>
  <dcterms:created xsi:type="dcterms:W3CDTF">2021-11-09T12:46:00Z</dcterms:created>
  <dcterms:modified xsi:type="dcterms:W3CDTF">2022-11-30T14:37:00Z</dcterms:modified>
</cp:coreProperties>
</file>