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85" w:rsidRDefault="00126985" w:rsidP="00126985">
      <w:pPr>
        <w:pStyle w:val="a4"/>
        <w:jc w:val="center"/>
        <w:rPr>
          <w:b/>
        </w:rPr>
      </w:pPr>
      <w:r>
        <w:rPr>
          <w:b/>
        </w:rPr>
        <w:t>Аннотация к рабочей программе по учебному предмету «Биология»</w:t>
      </w:r>
    </w:p>
    <w:p w:rsidR="00126985" w:rsidRDefault="00126985" w:rsidP="00126985">
      <w:pPr>
        <w:pStyle w:val="a4"/>
        <w:jc w:val="center"/>
        <w:rPr>
          <w:b/>
        </w:rPr>
      </w:pPr>
      <w:r>
        <w:rPr>
          <w:b/>
        </w:rPr>
        <w:t>для 9 класса</w:t>
      </w:r>
    </w:p>
    <w:p w:rsidR="00135D24" w:rsidRDefault="00135D24" w:rsidP="00135D24">
      <w:pPr>
        <w:pStyle w:val="a4"/>
        <w:jc w:val="center"/>
        <w:rPr>
          <w:b/>
        </w:rPr>
      </w:pP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Рабочая программа по биологии</w:t>
      </w:r>
      <w:r w:rsidRPr="002D0433">
        <w:rPr>
          <w:rFonts w:ascii="Times New Roman" w:hAnsi="Times New Roman"/>
          <w:lang w:val="ru-RU"/>
        </w:rPr>
        <w:t xml:space="preserve"> составлена на основе Программы специальной (коррекционной) образовательной школы  </w:t>
      </w:r>
      <w:r w:rsidRPr="002D0433">
        <w:rPr>
          <w:rFonts w:ascii="Times New Roman" w:hAnsi="Times New Roman"/>
        </w:rPr>
        <w:t>VIII</w:t>
      </w:r>
      <w:r w:rsidRPr="002D0433">
        <w:rPr>
          <w:rFonts w:ascii="Times New Roman" w:hAnsi="Times New Roman"/>
          <w:lang w:val="ru-RU"/>
        </w:rPr>
        <w:t xml:space="preserve"> вида: 5-9 кл.: В 2сб. /Под ред. В.В. Воронковой – М: Гуманит. изд. центр ВЛАДОС, а также  следующих нормативно- правовых документов:</w:t>
      </w:r>
    </w:p>
    <w:p w:rsidR="009C0278" w:rsidRDefault="009C0278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Федерального закона «</w:t>
      </w:r>
      <w:r w:rsidR="00135D24" w:rsidRPr="002D0433">
        <w:rPr>
          <w:rFonts w:ascii="Times New Roman" w:hAnsi="Times New Roman"/>
          <w:lang w:val="ru-RU"/>
        </w:rPr>
        <w:t>Об образовании в Российской  Федерации» от 29.12.2012 года № 273-ФЗ</w:t>
      </w:r>
      <w:r>
        <w:rPr>
          <w:rFonts w:ascii="Times New Roman" w:hAnsi="Times New Roman"/>
          <w:lang w:val="ru-RU"/>
        </w:rPr>
        <w:t>;</w:t>
      </w: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- Базисно</w:t>
      </w:r>
      <w:r w:rsidR="009C0278">
        <w:rPr>
          <w:rFonts w:ascii="Times New Roman" w:hAnsi="Times New Roman"/>
          <w:lang w:val="ru-RU"/>
        </w:rPr>
        <w:t>го учебного плана специальных (</w:t>
      </w:r>
      <w:r w:rsidRPr="002D0433">
        <w:rPr>
          <w:rFonts w:ascii="Times New Roman" w:hAnsi="Times New Roman"/>
          <w:lang w:val="ru-RU"/>
        </w:rPr>
        <w:t xml:space="preserve">коррекционных) образовательных учреждений </w:t>
      </w:r>
      <w:r w:rsidRPr="002D0433">
        <w:rPr>
          <w:rFonts w:ascii="Times New Roman" w:hAnsi="Times New Roman"/>
        </w:rPr>
        <w:t>VIII</w:t>
      </w:r>
      <w:r w:rsidRPr="002D0433">
        <w:rPr>
          <w:rFonts w:ascii="Times New Roman" w:hAnsi="Times New Roman"/>
          <w:lang w:val="ru-RU"/>
        </w:rPr>
        <w:t xml:space="preserve"> вида - 1 вариант (Приказ Министерства образования РФ от 10.04.2002 года № 29/2065-п), в соответствии с Сан ПиН (Постановление Главного государственного санитарного врача РФ от  10  июня  2015  года № 26 «Об утверждении СаНПиН 2.4.2.3286-15»)</w:t>
      </w:r>
      <w:r w:rsidR="009C0278">
        <w:rPr>
          <w:rFonts w:ascii="Times New Roman" w:hAnsi="Times New Roman"/>
          <w:lang w:val="ru-RU"/>
        </w:rPr>
        <w:t>;</w:t>
      </w:r>
    </w:p>
    <w:p w:rsidR="00135D24" w:rsidRPr="002D0433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- Учебного  плана казенного общеобразовательного учреждения Омской области  «Петропавловская ада</w:t>
      </w:r>
      <w:r>
        <w:rPr>
          <w:rFonts w:ascii="Times New Roman" w:hAnsi="Times New Roman"/>
          <w:lang w:val="ru-RU"/>
        </w:rPr>
        <w:t>птивная школа-интернат » на 2020-2021</w:t>
      </w:r>
      <w:r w:rsidR="009C0278">
        <w:rPr>
          <w:rFonts w:ascii="Times New Roman" w:hAnsi="Times New Roman"/>
          <w:lang w:val="ru-RU"/>
        </w:rPr>
        <w:t xml:space="preserve"> учебный год.</w:t>
      </w:r>
    </w:p>
    <w:p w:rsidR="00135D24" w:rsidRPr="002D0433" w:rsidRDefault="00135D24" w:rsidP="00135D24">
      <w:pPr>
        <w:spacing w:line="276" w:lineRule="auto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ab/>
        <w:t xml:space="preserve"> Предлагаемая программа ориент</w:t>
      </w:r>
      <w:r w:rsidR="00C4432A">
        <w:rPr>
          <w:rFonts w:ascii="Times New Roman" w:hAnsi="Times New Roman"/>
          <w:lang w:val="ru-RU"/>
        </w:rPr>
        <w:t>ирована на учебник для 9 класса</w:t>
      </w:r>
      <w:r w:rsidRPr="002D0433">
        <w:rPr>
          <w:rFonts w:ascii="Times New Roman" w:hAnsi="Times New Roman"/>
          <w:lang w:val="ru-RU"/>
        </w:rPr>
        <w:t xml:space="preserve"> специальных (коррекционных) образовательных учреждений </w:t>
      </w:r>
      <w:r w:rsidRPr="002D0433">
        <w:rPr>
          <w:rFonts w:ascii="Times New Roman" w:hAnsi="Times New Roman"/>
        </w:rPr>
        <w:t>VIII</w:t>
      </w:r>
      <w:r w:rsidRPr="002D0433">
        <w:rPr>
          <w:rFonts w:ascii="Times New Roman" w:hAnsi="Times New Roman"/>
          <w:lang w:val="ru-RU"/>
        </w:rPr>
        <w:t xml:space="preserve"> вида /Биология  «Человек», 9  класс. Автор-составитель И.В.Романов, И.Б.Агафонова, М. , «Дрофа », 2008  год. </w:t>
      </w: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В программе  предусматривается сообщение элементарных сведений о строении и жизнедеятельности основных органов и в целом всего организма человека. Учащиеся знакомятся с человеческим организмом и условиями, которые благоприятствуют, либо вредят нормальной его жизнедеятельности. Учащимся сообщаются сведения о необходимости правильного питания, соблюдения гигиенических требований, профилактики заболеваний. Они получают представления о вреде курения, употребления спиртных напитков и наркотических веществ. При изучении программного материала обращается внимание учащихся на значение физической культуры и спорта для здоровья, закаливания организма и нормальной его жизнедеятельности.</w:t>
      </w:r>
      <w:r w:rsidRPr="002D0433">
        <w:rPr>
          <w:rFonts w:ascii="Times New Roman" w:hAnsi="Times New Roman"/>
        </w:rPr>
        <w:t> </w:t>
      </w:r>
    </w:p>
    <w:p w:rsidR="009C0278" w:rsidRDefault="00135D24" w:rsidP="00126985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135D24">
        <w:rPr>
          <w:rFonts w:ascii="Times New Roman" w:hAnsi="Times New Roman"/>
          <w:b/>
          <w:i/>
          <w:lang w:val="ru-RU"/>
        </w:rPr>
        <w:t>Цель:</w:t>
      </w:r>
      <w:r w:rsidR="00126985">
        <w:rPr>
          <w:rFonts w:ascii="Times New Roman" w:hAnsi="Times New Roman"/>
          <w:lang w:val="ru-RU"/>
        </w:rPr>
        <w:t xml:space="preserve"> </w:t>
      </w:r>
      <w:r w:rsidRPr="002D0433">
        <w:rPr>
          <w:rFonts w:ascii="Times New Roman" w:hAnsi="Times New Roman"/>
          <w:lang w:val="ru-RU"/>
        </w:rPr>
        <w:t>формирование представлений об анатомии, физиологии и гигиене организма человека.</w:t>
      </w:r>
      <w:r w:rsidRPr="002D0433">
        <w:rPr>
          <w:rFonts w:ascii="Times New Roman" w:hAnsi="Times New Roman"/>
        </w:rPr>
        <w:t> </w:t>
      </w: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135D24">
        <w:rPr>
          <w:rFonts w:ascii="Times New Roman" w:hAnsi="Times New Roman"/>
          <w:b/>
          <w:i/>
          <w:lang w:val="ru-RU"/>
        </w:rPr>
        <w:t>Задачи:</w:t>
      </w: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- сообщение учащимся знаний о строении и жизне</w:t>
      </w:r>
      <w:r w:rsidR="009C0278">
        <w:rPr>
          <w:rFonts w:ascii="Times New Roman" w:hAnsi="Times New Roman"/>
          <w:lang w:val="ru-RU"/>
        </w:rPr>
        <w:t>деятельности организма человека;</w:t>
      </w:r>
    </w:p>
    <w:p w:rsidR="009C0278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- развитие памяти, внимания, мышления, зрит</w:t>
      </w:r>
      <w:r w:rsidR="009C0278">
        <w:rPr>
          <w:rFonts w:ascii="Times New Roman" w:hAnsi="Times New Roman"/>
          <w:lang w:val="ru-RU"/>
        </w:rPr>
        <w:t>ельного восприятия, устной речи;</w:t>
      </w:r>
    </w:p>
    <w:p w:rsidR="00135D24" w:rsidRPr="002D0433" w:rsidRDefault="00135D24" w:rsidP="009C027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D0433">
        <w:rPr>
          <w:rFonts w:ascii="Times New Roman" w:hAnsi="Times New Roman"/>
          <w:lang w:val="ru-RU"/>
        </w:rPr>
        <w:t>- привитие навыков, способствующих сохранению и укреплению здоровья человека.</w:t>
      </w:r>
      <w:r w:rsidRPr="002D0433">
        <w:rPr>
          <w:rFonts w:ascii="Times New Roman" w:hAnsi="Times New Roman"/>
        </w:rPr>
        <w:t> </w:t>
      </w:r>
    </w:p>
    <w:p w:rsidR="00135D24" w:rsidRDefault="00135D24" w:rsidP="00135D24">
      <w:pPr>
        <w:shd w:val="clear" w:color="auto" w:fill="FFFFFF"/>
        <w:spacing w:before="29" w:line="276" w:lineRule="auto"/>
        <w:jc w:val="both"/>
        <w:rPr>
          <w:rFonts w:ascii="Times New Roman" w:hAnsi="Times New Roman"/>
          <w:spacing w:val="-4"/>
          <w:lang w:val="ru-RU"/>
        </w:rPr>
      </w:pPr>
      <w:r w:rsidRPr="002D0433">
        <w:rPr>
          <w:rFonts w:ascii="Times New Roman" w:hAnsi="Times New Roman"/>
          <w:lang w:val="ru-RU"/>
        </w:rPr>
        <w:tab/>
      </w:r>
      <w:r w:rsidRPr="002D0433">
        <w:rPr>
          <w:rFonts w:ascii="Times New Roman" w:hAnsi="Times New Roman"/>
          <w:color w:val="000000"/>
          <w:lang w:val="ru-RU" w:eastAsia="ru-RU" w:bidi="ar-SA"/>
        </w:rPr>
        <w:t xml:space="preserve">Рабочая программа построена по принципу коррекционной направленности. В ней конкретизированы пути и средства исправления недостатков общего, речевого, физического развития и нравственного воспитания детей с  ограниченными возможностями здоровья  в процессе овладения учебным предметом. Она включает в себя  следующие разделы: </w:t>
      </w:r>
      <w:r w:rsidR="009C0278">
        <w:rPr>
          <w:rFonts w:ascii="Times New Roman" w:hAnsi="Times New Roman"/>
          <w:color w:val="000000"/>
          <w:lang w:val="ru-RU" w:eastAsia="ru-RU" w:bidi="ar-SA"/>
        </w:rPr>
        <w:t>«</w:t>
      </w:r>
      <w:r>
        <w:rPr>
          <w:rFonts w:ascii="Times New Roman" w:hAnsi="Times New Roman"/>
          <w:color w:val="000000"/>
          <w:lang w:val="ru-RU" w:eastAsia="ru-RU" w:bidi="ar-SA"/>
        </w:rPr>
        <w:t xml:space="preserve">Введение», </w:t>
      </w:r>
      <w:r w:rsidRPr="002D0433">
        <w:rPr>
          <w:rFonts w:ascii="Times New Roman" w:hAnsi="Times New Roman"/>
          <w:color w:val="000000"/>
          <w:lang w:val="ru-RU" w:eastAsia="ru-RU" w:bidi="ar-SA"/>
        </w:rPr>
        <w:t>«</w:t>
      </w:r>
      <w:r w:rsidR="009C0278">
        <w:rPr>
          <w:rFonts w:ascii="Times New Roman" w:hAnsi="Times New Roman"/>
          <w:spacing w:val="-4"/>
          <w:lang w:val="ru-RU"/>
        </w:rPr>
        <w:t>Общий обзор», «Опорно-двигательная система</w:t>
      </w:r>
      <w:r w:rsidRPr="002D0433">
        <w:rPr>
          <w:rFonts w:ascii="Times New Roman" w:hAnsi="Times New Roman"/>
          <w:spacing w:val="-4"/>
          <w:lang w:val="ru-RU"/>
        </w:rPr>
        <w:t xml:space="preserve">», «Кровеносная </w:t>
      </w:r>
      <w:r w:rsidR="009C0278">
        <w:rPr>
          <w:rFonts w:ascii="Times New Roman" w:hAnsi="Times New Roman"/>
          <w:spacing w:val="-4"/>
          <w:lang w:val="ru-RU"/>
        </w:rPr>
        <w:t>система», «Дыхательная система», «Пищеварительная система», «Выделительная система», «Кожа», «Нервная система</w:t>
      </w:r>
      <w:r w:rsidRPr="002D0433">
        <w:rPr>
          <w:rFonts w:ascii="Times New Roman" w:hAnsi="Times New Roman"/>
          <w:spacing w:val="-4"/>
          <w:lang w:val="ru-RU"/>
        </w:rPr>
        <w:t>»,  «О</w:t>
      </w:r>
      <w:r w:rsidR="009C0278">
        <w:rPr>
          <w:rFonts w:ascii="Times New Roman" w:hAnsi="Times New Roman"/>
          <w:spacing w:val="-4"/>
          <w:lang w:val="ru-RU"/>
        </w:rPr>
        <w:t>рганы чувств», «Охрана здоровья</w:t>
      </w:r>
      <w:r w:rsidRPr="002D0433">
        <w:rPr>
          <w:rFonts w:ascii="Times New Roman" w:hAnsi="Times New Roman"/>
          <w:spacing w:val="-4"/>
          <w:lang w:val="ru-RU"/>
        </w:rPr>
        <w:t>».</w:t>
      </w:r>
    </w:p>
    <w:p w:rsidR="009C0278" w:rsidRDefault="00135D24" w:rsidP="009C0278">
      <w:pPr>
        <w:pStyle w:val="a4"/>
        <w:spacing w:line="276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В рабочей программе представлены крит</w:t>
      </w:r>
      <w:r w:rsidR="009C0278">
        <w:rPr>
          <w:color w:val="000000"/>
        </w:rPr>
        <w:t xml:space="preserve">ерии оценивания устных ответов, </w:t>
      </w:r>
      <w:r>
        <w:rPr>
          <w:color w:val="000000"/>
        </w:rPr>
        <w:t>письменных заданий и практических работ, перечислены основные</w:t>
      </w:r>
      <w:r w:rsidR="009C0278">
        <w:rPr>
          <w:color w:val="000000"/>
        </w:rPr>
        <w:t xml:space="preserve"> </w:t>
      </w:r>
      <w:r>
        <w:rPr>
          <w:color w:val="000000"/>
        </w:rPr>
        <w:t>требования к знаниям и умениям учащихся</w:t>
      </w:r>
      <w:r w:rsidR="009C0278">
        <w:rPr>
          <w:color w:val="000000"/>
        </w:rPr>
        <w:t>.</w:t>
      </w:r>
    </w:p>
    <w:p w:rsidR="0063370E" w:rsidRPr="009C0278" w:rsidRDefault="00135D24" w:rsidP="009C0278">
      <w:pPr>
        <w:pStyle w:val="a4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Количество часов в неделю по учебному плану - 2 часа (68 часов  в год).</w:t>
      </w:r>
    </w:p>
    <w:sectPr w:rsidR="0063370E" w:rsidRPr="009C0278" w:rsidSect="009C02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compat/>
  <w:rsids>
    <w:rsidRoot w:val="008615CB"/>
    <w:rsid w:val="000A6720"/>
    <w:rsid w:val="00126985"/>
    <w:rsid w:val="0013420C"/>
    <w:rsid w:val="00135D24"/>
    <w:rsid w:val="0063370E"/>
    <w:rsid w:val="008615CB"/>
    <w:rsid w:val="009C0278"/>
    <w:rsid w:val="00C4432A"/>
    <w:rsid w:val="00EA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5D2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5D2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AE0D-5F8F-4701-A618-7C8B5096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Machulsky</dc:creator>
  <cp:keywords/>
  <dc:description/>
  <cp:lastModifiedBy>Анна Вершинина</cp:lastModifiedBy>
  <cp:revision>9</cp:revision>
  <dcterms:created xsi:type="dcterms:W3CDTF">2020-11-30T12:41:00Z</dcterms:created>
  <dcterms:modified xsi:type="dcterms:W3CDTF">2020-12-11T06:03:00Z</dcterms:modified>
</cp:coreProperties>
</file>