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D4" w:rsidRPr="00961D96" w:rsidRDefault="001902D5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902D5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677.55pt">
            <v:imagedata r:id="rId8" o:title=""/>
          </v:shape>
        </w:pict>
      </w: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6E53" w:rsidRPr="00961D96" w:rsidRDefault="00E86E5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CE27E2" w:rsidRPr="00961D96" w:rsidRDefault="00CE27E2" w:rsidP="00961D96">
      <w:pPr>
        <w:ind w:firstLine="5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Пояснительная записка………………………………………………………..3</w:t>
      </w: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Учебно-тематическое планирование</w:t>
      </w:r>
      <w:r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………………………………………..  4</w:t>
      </w: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Содержание программы……………………………………………………...  5</w:t>
      </w: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Контрольно-оце</w:t>
      </w:r>
      <w:r>
        <w:rPr>
          <w:rFonts w:ascii="Times New Roman" w:eastAsiaTheme="minorEastAsia" w:hAnsi="Times New Roman" w:cstheme="minorBidi"/>
          <w:sz w:val="28"/>
          <w:szCs w:val="28"/>
        </w:rPr>
        <w:t>ночные средства…………………………………………... 12</w:t>
      </w: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Условия реализации программы</w:t>
      </w:r>
      <w:r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…………………………………………… 13</w:t>
      </w:r>
    </w:p>
    <w:p w:rsidR="00BA3781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0B1D85">
        <w:rPr>
          <w:rFonts w:ascii="Times New Roman" w:eastAsiaTheme="minorEastAsia" w:hAnsi="Times New Roman" w:cstheme="minorBidi"/>
          <w:sz w:val="28"/>
          <w:szCs w:val="28"/>
        </w:rPr>
        <w:t>Список литературы</w:t>
      </w:r>
      <w:r>
        <w:rPr>
          <w:rFonts w:ascii="Times New Roman" w:eastAsiaTheme="minorEastAsia" w:hAnsi="Times New Roman" w:cstheme="minorBidi"/>
          <w:sz w:val="28"/>
          <w:szCs w:val="28"/>
        </w:rPr>
        <w:t>…………………………………………………………..16</w:t>
      </w:r>
    </w:p>
    <w:p w:rsidR="00BA3781" w:rsidRPr="000B1D85" w:rsidRDefault="00BA3781" w:rsidP="00BA3781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>Приложение ………………………………………………………………….1</w:t>
      </w:r>
      <w:r w:rsidR="000A6E7E">
        <w:rPr>
          <w:rFonts w:ascii="Times New Roman" w:eastAsiaTheme="minorEastAsia" w:hAnsi="Times New Roman" w:cstheme="minorBidi"/>
          <w:sz w:val="28"/>
          <w:szCs w:val="28"/>
        </w:rPr>
        <w:t>7</w:t>
      </w: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CE27E2" w:rsidP="00961D9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12AC" w:rsidRPr="00961D96" w:rsidRDefault="004712AC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12AC" w:rsidRPr="00961D96" w:rsidRDefault="004712AC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12AC" w:rsidRPr="00961D96" w:rsidRDefault="004712AC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3FA3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61D96" w:rsidRDefault="00961D96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083FA3" w:rsidP="00961D96">
      <w:pPr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083FA3" w:rsidRPr="00961D96" w:rsidRDefault="00083FA3" w:rsidP="00961D96">
      <w:pPr>
        <w:tabs>
          <w:tab w:val="left" w:pos="395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7E2" w:rsidRPr="00961D96" w:rsidRDefault="00CE27E2" w:rsidP="00961D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961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7E2" w:rsidRPr="00961D96" w:rsidRDefault="00CE27E2" w:rsidP="00961D96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территориально большой</w:t>
      </w:r>
      <w:r w:rsidR="00083FA3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России существует множество видов росписей – очень разных на вид и по способу исполнения, и каждая достойна отдельного изучения.</w:t>
      </w:r>
    </w:p>
    <w:p w:rsidR="006E7FD6" w:rsidRPr="00961D96" w:rsidRDefault="006E7FD6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Роспись по дереву является частью народного искусства, народного творчества.</w:t>
      </w:r>
    </w:p>
    <w:p w:rsidR="006E7FD6" w:rsidRPr="00961D96" w:rsidRDefault="006E7FD6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Возрождение традиций, искусства росписи поможет узнать детям как можно больше о народных художественных промыслах. Значение декоративного рисования для развития обучающихся с умственной отсталостью (интеллектуальными нарушениями) исключительно велико - в процессе обучения осуществляется коррекция недостатков познавательной деятельности: восприятия, памяти, речи, мышления, расширения кругозора, воображения, наблюдательности, а также недостатков физического развития, особенно мелкой моторики рук. Тесно соприкасаясь с народным декоративно - прикладным искусством, этот вид изобразительной деятельности способствует эстетическому воспитанию обучающихся.</w:t>
      </w:r>
    </w:p>
    <w:p w:rsidR="00961D96" w:rsidRPr="00961D96" w:rsidRDefault="00961D96" w:rsidP="00961D96">
      <w:pPr>
        <w:ind w:rightChars="-19" w:right="-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E7FD6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ополнительная общеобразовательная 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«Волшебная кисточка»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имеет художественную направленность, призвана сформировать у обучающихся с интеллектуальными нарушениями (1 вариант)  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навыки цветового, пластического изображения предметов, овладевают умениями образно, творчески вырабатывать свои впечатления, получаемые при знакомстве с окружающим миром, во время рассматривания произведений декоративно-прикладного искусства.</w:t>
      </w:r>
    </w:p>
    <w:p w:rsidR="00CE27E2" w:rsidRPr="00961D96" w:rsidRDefault="00CE27E2" w:rsidP="00961D96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Адресат программы.</w:t>
      </w:r>
    </w:p>
    <w:p w:rsidR="00CE27E2" w:rsidRPr="00961D96" w:rsidRDefault="007D3E9E" w:rsidP="00961D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961D96">
        <w:rPr>
          <w:rFonts w:ascii="Times New Roman" w:hAnsi="Times New Roman" w:cs="Times New Roman"/>
          <w:sz w:val="24"/>
          <w:szCs w:val="24"/>
        </w:rPr>
        <w:t>программа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рассчитана на детей в возрасте от 8 до 1</w:t>
      </w:r>
      <w:r w:rsidR="006E7FD6" w:rsidRPr="00961D96">
        <w:rPr>
          <w:rFonts w:ascii="Times New Roman" w:hAnsi="Times New Roman" w:cs="Times New Roman"/>
          <w:sz w:val="24"/>
          <w:szCs w:val="24"/>
        </w:rPr>
        <w:t>4</w:t>
      </w:r>
      <w:r w:rsidR="00961D96">
        <w:rPr>
          <w:rFonts w:ascii="Times New Roman" w:hAnsi="Times New Roman" w:cs="Times New Roman"/>
          <w:sz w:val="24"/>
          <w:szCs w:val="24"/>
        </w:rPr>
        <w:t xml:space="preserve"> лет, </w:t>
      </w:r>
      <w:r w:rsidR="00961D96" w:rsidRPr="00961D9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61D96">
        <w:rPr>
          <w:rFonts w:ascii="Times New Roman" w:hAnsi="Times New Roman" w:cs="Times New Roman"/>
          <w:iCs/>
          <w:sz w:val="24"/>
          <w:szCs w:val="24"/>
        </w:rPr>
        <w:t xml:space="preserve">обучающиеся </w:t>
      </w:r>
      <w:r w:rsidR="00961D96" w:rsidRPr="00904352">
        <w:rPr>
          <w:rFonts w:ascii="Times New Roman" w:hAnsi="Times New Roman" w:cs="Times New Roman"/>
          <w:iCs/>
          <w:sz w:val="24"/>
          <w:szCs w:val="24"/>
        </w:rPr>
        <w:t xml:space="preserve"> КОУ «Петропавловская </w:t>
      </w:r>
      <w:r w:rsidR="00961D96">
        <w:rPr>
          <w:rFonts w:ascii="Times New Roman" w:hAnsi="Times New Roman" w:cs="Times New Roman"/>
          <w:iCs/>
          <w:sz w:val="24"/>
          <w:szCs w:val="24"/>
        </w:rPr>
        <w:t xml:space="preserve">адаптированная </w:t>
      </w:r>
      <w:r w:rsidR="00961D96" w:rsidRPr="00904352">
        <w:rPr>
          <w:rFonts w:ascii="Times New Roman" w:hAnsi="Times New Roman" w:cs="Times New Roman"/>
          <w:iCs/>
          <w:sz w:val="24"/>
          <w:szCs w:val="24"/>
        </w:rPr>
        <w:t>школа - интернат».</w:t>
      </w:r>
    </w:p>
    <w:p w:rsidR="00CE27E2" w:rsidRDefault="00CE27E2" w:rsidP="00961D96">
      <w:pPr>
        <w:shd w:val="clear" w:color="auto" w:fill="FFFFFF"/>
        <w:suppressAutoHyphens/>
        <w:ind w:firstLine="612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Характеристика  целевой  группы.</w:t>
      </w:r>
    </w:p>
    <w:p w:rsidR="00BD52AC" w:rsidRPr="00961D96" w:rsidRDefault="00BD52AC" w:rsidP="00961D96">
      <w:pPr>
        <w:shd w:val="clear" w:color="auto" w:fill="FFFFFF"/>
        <w:suppressAutoHyphens/>
        <w:ind w:firstLine="612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B2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Характерной особенностью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 интеллектуальные нарушения (1 вариант)</w:t>
      </w:r>
    </w:p>
    <w:p w:rsidR="0002767A" w:rsidRDefault="00CE27E2" w:rsidP="0002767A">
      <w:pPr>
        <w:pStyle w:val="a3"/>
        <w:shd w:val="clear" w:color="auto" w:fill="FEFEFE"/>
        <w:spacing w:before="0" w:beforeAutospacing="0" w:after="0" w:afterAutospacing="0"/>
        <w:ind w:firstLine="567"/>
        <w:jc w:val="both"/>
      </w:pPr>
      <w:r w:rsidRPr="00961D96">
        <w:rPr>
          <w:color w:val="000000"/>
          <w:bdr w:val="none" w:sz="0" w:space="0" w:color="auto" w:frame="1"/>
        </w:rPr>
        <w:t>8</w:t>
      </w:r>
      <w:r w:rsidR="00626F56" w:rsidRPr="00961D96">
        <w:rPr>
          <w:color w:val="000000"/>
          <w:bdr w:val="none" w:sz="0" w:space="0" w:color="auto" w:frame="1"/>
        </w:rPr>
        <w:t xml:space="preserve"> </w:t>
      </w:r>
      <w:r w:rsidRPr="00961D96">
        <w:rPr>
          <w:color w:val="000000"/>
          <w:bdr w:val="none" w:sz="0" w:space="0" w:color="auto" w:frame="1"/>
        </w:rPr>
        <w:t>-</w:t>
      </w:r>
      <w:r w:rsidR="00922965" w:rsidRPr="00961D96">
        <w:rPr>
          <w:color w:val="000000"/>
          <w:bdr w:val="none" w:sz="0" w:space="0" w:color="auto" w:frame="1"/>
        </w:rPr>
        <w:t xml:space="preserve"> </w:t>
      </w:r>
      <w:r w:rsidR="00FB72F8" w:rsidRPr="00961D96">
        <w:rPr>
          <w:color w:val="000000"/>
          <w:bdr w:val="none" w:sz="0" w:space="0" w:color="auto" w:frame="1"/>
        </w:rPr>
        <w:t>10</w:t>
      </w:r>
      <w:r w:rsidRPr="00961D96">
        <w:rPr>
          <w:color w:val="000000"/>
          <w:bdr w:val="none" w:sz="0" w:space="0" w:color="auto" w:frame="1"/>
        </w:rPr>
        <w:t xml:space="preserve"> лет</w:t>
      </w:r>
      <w:r w:rsidR="0002767A">
        <w:rPr>
          <w:color w:val="000000"/>
          <w:bdr w:val="none" w:sz="0" w:space="0" w:color="auto" w:frame="1"/>
        </w:rPr>
        <w:t xml:space="preserve">. </w:t>
      </w:r>
      <w:r w:rsidR="0002767A" w:rsidRPr="0002767A">
        <w:t>На становление характерных видов детской изобразительной деятельности заметно влияет их выраженная двигательная неловкость, в частности имеющиеся нарушения мелкой моторики и зрительно-двигательной координации. Отсутствие целенаправленных приемов анализа, сравнения, систематического поиска, полного охвата материала приводит к тому, что деятельность этих детей приобретает хаотичный, беспорядочный и неосмысленный характер.</w:t>
      </w:r>
    </w:p>
    <w:p w:rsidR="0002767A" w:rsidRPr="0002767A" w:rsidRDefault="00276FE9" w:rsidP="0002767A">
      <w:pPr>
        <w:pStyle w:val="a3"/>
        <w:shd w:val="clear" w:color="auto" w:fill="FEFEFE"/>
        <w:spacing w:before="0" w:beforeAutospacing="0" w:after="0" w:afterAutospacing="0"/>
        <w:ind w:firstLine="567"/>
        <w:jc w:val="both"/>
      </w:pPr>
      <w:r>
        <w:rPr>
          <w:shd w:val="clear" w:color="auto" w:fill="FFFFFF"/>
        </w:rPr>
        <w:t xml:space="preserve">11- 14 лет. </w:t>
      </w:r>
      <w:r w:rsidR="00073E8E" w:rsidRPr="00073E8E">
        <w:rPr>
          <w:color w:val="000000"/>
          <w:shd w:val="clear" w:color="auto" w:fill="FFFFFF"/>
        </w:rPr>
        <w:t>В связи с тем, что в основе умственной отсталости лежит повреждение головного мозга, у умственно отсталых подростков могут наступать декомпенсации или временные ухудшения их психического состояния. Эти декомпенсации выражаются в тревоге, расстройствах настроения, головных болях, ухудшении сна</w:t>
      </w:r>
      <w:r w:rsidR="00073E8E">
        <w:rPr>
          <w:color w:val="000000"/>
          <w:shd w:val="clear" w:color="auto" w:fill="FFFFFF"/>
        </w:rPr>
        <w:t xml:space="preserve">. Поэтому, </w:t>
      </w:r>
      <w:r w:rsidR="00073E8E">
        <w:t>з</w:t>
      </w:r>
      <w:r w:rsidR="0002767A" w:rsidRPr="0002767A">
        <w:t xml:space="preserve">анятия изобразительной деятельностью и, в частности, рисованием во многом содействуют коррекции недостатков психофизического </w:t>
      </w:r>
      <w:r>
        <w:t xml:space="preserve">и эмоционального </w:t>
      </w:r>
      <w:r w:rsidR="0002767A" w:rsidRPr="0002767A">
        <w:t>развития детей с интеллектуальной недостаточностью</w:t>
      </w:r>
      <w:r>
        <w:t>.</w:t>
      </w:r>
      <w:r w:rsidR="0002767A" w:rsidRPr="0002767A">
        <w:t> </w:t>
      </w:r>
    </w:p>
    <w:p w:rsidR="007D3E9E" w:rsidRPr="00961D96" w:rsidRDefault="007D3E9E" w:rsidP="0002767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Срок освоения </w:t>
      </w:r>
      <w:r w:rsidR="000A4DF7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и режим занятия 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7D3E9E" w:rsidRPr="00961D96" w:rsidRDefault="00276FE9" w:rsidP="00961D9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7D3E9E" w:rsidRPr="00961D96">
        <w:rPr>
          <w:rFonts w:ascii="Times New Roman" w:hAnsi="Times New Roman" w:cs="Times New Roman"/>
          <w:sz w:val="24"/>
          <w:szCs w:val="24"/>
        </w:rPr>
        <w:t xml:space="preserve"> рассчитана на 1 год обучения, 72 часа. Недельная нагрузка 2 часа. </w:t>
      </w:r>
      <w:r w:rsidR="00D83889" w:rsidRPr="00961D96"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2 часа.  </w:t>
      </w:r>
      <w:r w:rsidR="007D3E9E" w:rsidRPr="00961D96">
        <w:rPr>
          <w:rFonts w:ascii="Times New Roman" w:hAnsi="Times New Roman" w:cs="Times New Roman"/>
          <w:sz w:val="24"/>
          <w:szCs w:val="24"/>
        </w:rPr>
        <w:t xml:space="preserve">Продолжительность одного занятия составляет 40 мин. Перерыв между учебными занятиями - 10 минут (по необходимости увеличивается количество перерывов). </w:t>
      </w:r>
    </w:p>
    <w:p w:rsidR="007D3E9E" w:rsidRPr="00961D96" w:rsidRDefault="007D3E9E" w:rsidP="00961D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Наполняемость группы до 15 человек.</w:t>
      </w:r>
    </w:p>
    <w:p w:rsidR="00D83889" w:rsidRPr="00961D96" w:rsidRDefault="00D83889" w:rsidP="00961D96">
      <w:pPr>
        <w:pStyle w:val="Default"/>
        <w:tabs>
          <w:tab w:val="left" w:pos="10619"/>
        </w:tabs>
        <w:ind w:right="-13"/>
        <w:jc w:val="both"/>
        <w:rPr>
          <w:rFonts w:ascii="Times New Roman" w:hAnsi="Times New Roman" w:cs="Times New Roman"/>
        </w:rPr>
      </w:pPr>
      <w:r w:rsidRPr="00961D96">
        <w:rPr>
          <w:rFonts w:ascii="Times New Roman" w:hAnsi="Times New Roman" w:cs="Times New Roman"/>
          <w:b/>
        </w:rPr>
        <w:t>Форма реализации:</w:t>
      </w:r>
      <w:r w:rsidRPr="00961D96">
        <w:rPr>
          <w:rFonts w:ascii="Times New Roman" w:hAnsi="Times New Roman" w:cs="Times New Roman"/>
        </w:rPr>
        <w:t xml:space="preserve"> очная.</w:t>
      </w:r>
    </w:p>
    <w:p w:rsidR="00D83889" w:rsidRPr="00961D96" w:rsidRDefault="00D83889" w:rsidP="00961D96">
      <w:pPr>
        <w:tabs>
          <w:tab w:val="left" w:pos="142"/>
          <w:tab w:val="left" w:pos="10619"/>
        </w:tabs>
        <w:ind w:right="-13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 w:rsidRPr="00961D96">
        <w:rPr>
          <w:rFonts w:ascii="Times New Roman" w:hAnsi="Times New Roman" w:cs="Times New Roman"/>
          <w:sz w:val="24"/>
          <w:szCs w:val="24"/>
        </w:rPr>
        <w:t>стартовый.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Особенности набора детей:</w:t>
      </w:r>
      <w:r w:rsidRPr="00961D9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61D96">
        <w:rPr>
          <w:rFonts w:ascii="Times New Roman" w:hAnsi="Times New Roman" w:cs="Times New Roman"/>
          <w:sz w:val="24"/>
          <w:szCs w:val="24"/>
          <w:lang w:eastAsia="ru-RU"/>
        </w:rPr>
        <w:t xml:space="preserve">набор на обучение по программе - свободный, по желанию ребенка, не имеющего противопоказаний по здоровью и с согласия родителей. </w:t>
      </w:r>
      <w:r w:rsidR="00054AC6" w:rsidRPr="00961D96">
        <w:rPr>
          <w:rFonts w:ascii="Times New Roman" w:hAnsi="Times New Roman" w:cs="Times New Roman"/>
          <w:sz w:val="24"/>
          <w:szCs w:val="24"/>
        </w:rPr>
        <w:t xml:space="preserve">Прием детей осуществляется на основании заявления на имя директора от родителей (законных представителей).  </w:t>
      </w:r>
      <w:r w:rsidRPr="00961D96">
        <w:rPr>
          <w:rFonts w:ascii="Times New Roman" w:hAnsi="Times New Roman" w:cs="Times New Roman"/>
          <w:sz w:val="24"/>
          <w:szCs w:val="24"/>
        </w:rPr>
        <w:t>Комплектация объединения осуществляется по принципу открытости и добровольности, без предварительного отбора по способностям и уровню подготовки.</w:t>
      </w:r>
    </w:p>
    <w:p w:rsidR="00CE27E2" w:rsidRPr="00961D96" w:rsidRDefault="00CE27E2" w:rsidP="00961D96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7D3E9E" w:rsidRPr="00276FE9" w:rsidRDefault="007D3E9E" w:rsidP="00276FE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FE9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Формы занятий</w:t>
      </w:r>
      <w:r w:rsidR="00276FE9" w:rsidRPr="00276FE9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="00276F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76FE9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занятие, лекции,  практические  занятия,  творческие  отчёты,  викторины,  тесты, </w:t>
      </w:r>
      <w:r w:rsidR="00C705F2" w:rsidRPr="00276F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6FE9" w:rsidRPr="00276FE9">
        <w:rPr>
          <w:rFonts w:ascii="Times New Roman" w:hAnsi="Times New Roman" w:cs="Times New Roman"/>
          <w:sz w:val="24"/>
          <w:szCs w:val="24"/>
        </w:rPr>
        <w:t xml:space="preserve">литературная гостиная, </w:t>
      </w:r>
      <w:r w:rsidR="00C705F2" w:rsidRPr="00276FE9">
        <w:rPr>
          <w:rFonts w:ascii="Times New Roman" w:hAnsi="Times New Roman" w:cs="Times New Roman"/>
          <w:sz w:val="24"/>
          <w:szCs w:val="24"/>
          <w:lang w:eastAsia="ru-RU"/>
        </w:rPr>
        <w:t>творческая мастерская, беседы, семинар – практикум.</w:t>
      </w:r>
      <w:r w:rsidR="00276FE9" w:rsidRPr="00276FE9">
        <w:rPr>
          <w:rFonts w:ascii="Times New Roman" w:hAnsi="Times New Roman" w:cs="Times New Roman"/>
          <w:sz w:val="24"/>
          <w:szCs w:val="24"/>
          <w:lang w:eastAsia="ru-RU"/>
        </w:rPr>
        <w:t>, лекция, беседа, игра.</w:t>
      </w:r>
    </w:p>
    <w:p w:rsidR="00276FE9" w:rsidRPr="00AB2B2D" w:rsidRDefault="00276FE9" w:rsidP="00276FE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 обучающихся на занятиях: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FE9" w:rsidRPr="00AB2B2D" w:rsidRDefault="00276FE9" w:rsidP="00276FE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B2B2D">
        <w:rPr>
          <w:rFonts w:ascii="Times New Roman" w:hAnsi="Times New Roman" w:cs="Times New Roman"/>
          <w:sz w:val="24"/>
          <w:szCs w:val="24"/>
        </w:rPr>
        <w:t>групповая; индивидуальная; индивидуально-групповая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961D96">
        <w:rPr>
          <w:rFonts w:ascii="Times New Roman" w:hAnsi="Times New Roman" w:cs="Times New Roman"/>
          <w:sz w:val="24"/>
          <w:szCs w:val="24"/>
        </w:rPr>
        <w:t xml:space="preserve"> – 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сформировать у обучающихся с интеллектуальной недостаточностью навыки </w:t>
      </w:r>
      <w:r w:rsidRPr="00961D96">
        <w:rPr>
          <w:rFonts w:ascii="Times New Roman" w:hAnsi="Times New Roman" w:cs="Times New Roman"/>
          <w:sz w:val="24"/>
          <w:szCs w:val="24"/>
        </w:rPr>
        <w:t xml:space="preserve">художественной росписи  по дереву 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посредством программы </w:t>
      </w:r>
      <w:r w:rsidRPr="00961D96">
        <w:rPr>
          <w:rFonts w:ascii="Times New Roman" w:hAnsi="Times New Roman" w:cs="Times New Roman"/>
          <w:sz w:val="24"/>
          <w:szCs w:val="24"/>
        </w:rPr>
        <w:t>«Волшебная кисточка».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Программа решает следующие </w:t>
      </w:r>
      <w:r w:rsidRPr="00961D9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61D96">
        <w:rPr>
          <w:rFonts w:ascii="Times New Roman" w:hAnsi="Times New Roman" w:cs="Times New Roman"/>
          <w:sz w:val="24"/>
          <w:szCs w:val="24"/>
        </w:rPr>
        <w:t>:</w:t>
      </w:r>
    </w:p>
    <w:p w:rsidR="00551F52" w:rsidRPr="00961D96" w:rsidRDefault="00551F52" w:rsidP="00961D96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Познакомить с основными приемами росписи по дереву в народных и традиционных стилях.</w:t>
      </w:r>
    </w:p>
    <w:p w:rsidR="00551F52" w:rsidRPr="00961D96" w:rsidRDefault="00551F52" w:rsidP="00961D96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Сформировать навыки художественной росписи  по дереву.</w:t>
      </w:r>
    </w:p>
    <w:p w:rsidR="00551F52" w:rsidRPr="00961D96" w:rsidRDefault="00551F52" w:rsidP="00961D96">
      <w:pPr>
        <w:pStyle w:val="a5"/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Способствовать воспитанию в ребенке художественно-эстетического вкуса.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F52" w:rsidRPr="00961D96" w:rsidRDefault="00551F52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iCs/>
          <w:sz w:val="24"/>
          <w:szCs w:val="24"/>
        </w:rPr>
        <w:t xml:space="preserve">Планируемые результаты </w:t>
      </w:r>
      <w:r w:rsidRPr="00961D9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51F52" w:rsidRPr="00961D96" w:rsidRDefault="00551F52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52" w:rsidRPr="00961D96" w:rsidRDefault="00551F52" w:rsidP="00961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смогут оценить свою предрасположенность к художественной деятельности;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- будут относиться к освоению ремесленных компетенций, как основе для построения дальнейшего образовательного и профессионального маршрута. 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551F52" w:rsidRPr="00961D96" w:rsidRDefault="00551F52" w:rsidP="00961D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- получат опыт целенаправленного поиска информации; </w:t>
      </w:r>
    </w:p>
    <w:p w:rsidR="00551F52" w:rsidRPr="00961D96" w:rsidRDefault="00551F52" w:rsidP="00961D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получат опыт применения теоретических знаний на практике;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продемонстрируют умения работать по определенному алгоритму, соблюдать последовательность в работе.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61D96">
        <w:rPr>
          <w:rFonts w:ascii="Times New Roman" w:hAnsi="Times New Roman" w:cs="Times New Roman"/>
          <w:sz w:val="24"/>
          <w:szCs w:val="24"/>
        </w:rPr>
        <w:t>будут знать технику безопасности росписи  по дереву</w:t>
      </w:r>
      <w:r w:rsidRPr="00961D96">
        <w:rPr>
          <w:rFonts w:ascii="Times New Roman" w:hAnsi="Times New Roman" w:cs="Times New Roman"/>
          <w:w w:val="115"/>
          <w:sz w:val="24"/>
          <w:szCs w:val="24"/>
        </w:rPr>
        <w:t>;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овладеют навыками художественной росписи  по дереву</w:t>
      </w:r>
      <w:r w:rsidRPr="00961D96">
        <w:rPr>
          <w:rFonts w:ascii="Times New Roman" w:hAnsi="Times New Roman" w:cs="Times New Roman"/>
          <w:color w:val="000000"/>
          <w:w w:val="115"/>
          <w:sz w:val="24"/>
          <w:szCs w:val="24"/>
        </w:rPr>
        <w:t>;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смогут пользоваться инструментами для художественной росписи  по дереву;</w:t>
      </w:r>
    </w:p>
    <w:p w:rsidR="00551F52" w:rsidRPr="00961D96" w:rsidRDefault="00551F52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- получат опыт художественной росписи  по дереву.</w:t>
      </w:r>
    </w:p>
    <w:p w:rsidR="00551F52" w:rsidRPr="00961D96" w:rsidRDefault="00551F52" w:rsidP="00961D9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51A1B" w:rsidRPr="00961D96" w:rsidRDefault="00751A1B" w:rsidP="00961D9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961D9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Учебно-тематический план</w:t>
      </w:r>
    </w:p>
    <w:p w:rsidR="00C75F69" w:rsidRPr="00961D96" w:rsidRDefault="00C75F69" w:rsidP="00961D9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pPr w:leftFromText="180" w:rightFromText="180" w:vertAnchor="text" w:tblpX="4" w:tblpY="171"/>
        <w:tblW w:w="10173" w:type="dxa"/>
        <w:tblLayout w:type="fixed"/>
        <w:tblLook w:val="0400"/>
      </w:tblPr>
      <w:tblGrid>
        <w:gridCol w:w="1107"/>
        <w:gridCol w:w="7088"/>
        <w:gridCol w:w="1978"/>
      </w:tblGrid>
      <w:tr w:rsidR="00751A1B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833" w:rsidRPr="00961D96" w:rsidRDefault="00751A1B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51A1B" w:rsidRPr="00961D96" w:rsidRDefault="00751A1B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1B" w:rsidRPr="00961D96" w:rsidRDefault="00751A1B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1A1B" w:rsidRPr="00961D96" w:rsidRDefault="00751A1B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  <w:r w:rsidR="00201833"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разделов, </w:t>
            </w: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1B" w:rsidRPr="00961D96" w:rsidRDefault="00751A1B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76231B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31B" w:rsidRPr="00961D96" w:rsidRDefault="0076231B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31B" w:rsidRPr="00961D96" w:rsidRDefault="00DC5528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01833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7562F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элементы народной росписи»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31B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Вводн</w:t>
            </w:r>
            <w:r w:rsidR="00201833" w:rsidRPr="00961D96">
              <w:rPr>
                <w:rFonts w:ascii="Times New Roman" w:hAnsi="Times New Roman" w:cs="Times New Roman"/>
                <w:sz w:val="24"/>
                <w:szCs w:val="24"/>
              </w:rPr>
              <w:t>ое занятие.</w:t>
            </w:r>
          </w:p>
          <w:p w:rsidR="0077562F" w:rsidRPr="00961D96" w:rsidRDefault="0077562F" w:rsidP="00961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народной росписи. Инструменты и художественные материалы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капелька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листок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спираль, завиток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усик,  штрих, точка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Элемент «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тычок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201833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DC5528" w:rsidP="00961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01833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7562F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«Основы орнаментальных построений»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201833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77562F" w:rsidRPr="00961D96">
              <w:rPr>
                <w:rFonts w:ascii="Times New Roman" w:hAnsi="Times New Roman" w:cs="Times New Roman"/>
                <w:sz w:val="24"/>
                <w:szCs w:val="24"/>
              </w:rPr>
              <w:t>Виды орнаментов и принципы построения  Ленточный (фризовый) орнамент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Сетчатый  орнамент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201833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="0077562F" w:rsidRPr="00961D96">
              <w:rPr>
                <w:rFonts w:ascii="Times New Roman" w:hAnsi="Times New Roman" w:cs="Times New Roman"/>
                <w:sz w:val="24"/>
                <w:szCs w:val="24"/>
              </w:rPr>
              <w:t>Композиционно замкнутый орнамент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DC5528" w:rsidP="00961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01833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7562F"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Традиционные росписи России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C23B5D" w:rsidP="00961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201833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77562F" w:rsidRPr="00961D96">
              <w:rPr>
                <w:rFonts w:ascii="Times New Roman" w:hAnsi="Times New Roman" w:cs="Times New Roman"/>
                <w:sz w:val="24"/>
                <w:szCs w:val="24"/>
              </w:rPr>
              <w:t>Пермогорская роспись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 (в круге). Панно «Птица Сирин»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Выполнение росписи деревянного, круглого изделия.  «Птица Сирин»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Мезенская  роспись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tabs>
                <w:tab w:val="left" w:pos="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E86E53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Составление простой композиции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Расписная разделочная доска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tabs>
                <w:tab w:val="left" w:pos="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Сюжеты в мезенской росписи. Составление композиции с сюжетом. «Катание на оленях»,  «Север», «Охота»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F3017F" w:rsidP="0096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Роспись оленя и «ханта»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Хохломская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  роспись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композиции.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эскиза для крышки сундука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Выполнение росписи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 сундука. Плоды, цветы и листья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F3017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Городецкая   роспись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F3017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Составление простой композиции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Сюжеты в городецкой росписи. Составление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с сюжетом на прялке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Сюжеты в городецкой росписи. Составление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с сюжетом на прялке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с сюжетом на прялке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>ская народная игрушка. Матрёшка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="00F3017F" w:rsidRPr="00961D96">
              <w:rPr>
                <w:rFonts w:ascii="Times New Roman" w:hAnsi="Times New Roman" w:cs="Times New Roman"/>
                <w:sz w:val="24"/>
                <w:szCs w:val="24"/>
              </w:rPr>
              <w:t>пись матрёшки (итоговая работа)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BA6AE0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562F" w:rsidRPr="00961D96" w:rsidTr="00201833">
        <w:trPr>
          <w:trHeight w:val="31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2F" w:rsidRPr="00961D96" w:rsidRDefault="0077562F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</w:tbl>
    <w:p w:rsidR="00C6119B" w:rsidRPr="00961D96" w:rsidRDefault="00C6119B" w:rsidP="00961D9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27E2" w:rsidRPr="00961D96" w:rsidRDefault="0003476E" w:rsidP="00961D9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Содержание програм</w:t>
      </w:r>
      <w:r w:rsidR="00276FE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CE27E2" w:rsidRPr="00961D96" w:rsidRDefault="00CE27E2" w:rsidP="00961D9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3D9A" w:rsidRPr="00961D96" w:rsidRDefault="00DC552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C6119B" w:rsidRPr="00961D9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03D9A" w:rsidRPr="00961D96">
        <w:rPr>
          <w:rFonts w:ascii="Times New Roman" w:hAnsi="Times New Roman" w:cs="Times New Roman"/>
          <w:b/>
          <w:sz w:val="24"/>
          <w:szCs w:val="24"/>
        </w:rPr>
        <w:t xml:space="preserve"> «Основные элементы народной росписи»</w:t>
      </w:r>
      <w:r w:rsidR="00C6119B" w:rsidRPr="00961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D9A" w:rsidRPr="00961D96">
        <w:rPr>
          <w:rFonts w:ascii="Times New Roman" w:hAnsi="Times New Roman" w:cs="Times New Roman"/>
          <w:b/>
          <w:sz w:val="24"/>
          <w:szCs w:val="24"/>
        </w:rPr>
        <w:t>16 ч.</w:t>
      </w:r>
    </w:p>
    <w:p w:rsidR="00CE27E2" w:rsidRPr="00961D96" w:rsidRDefault="00303D9A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1.1 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Вводное занятие.</w:t>
      </w:r>
      <w:r w:rsidR="00C6119B" w:rsidRPr="00961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Основные элементы народной росписи. Инструменты и художественные материалы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 ч)</w:t>
      </w:r>
    </w:p>
    <w:p w:rsidR="00D4412D" w:rsidRPr="00961D96" w:rsidRDefault="00D4412D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="005E6442" w:rsidRPr="00961D96">
        <w:rPr>
          <w:sz w:val="24"/>
          <w:szCs w:val="24"/>
        </w:rPr>
        <w:t>беседа</w:t>
      </w:r>
      <w:r w:rsidRPr="00961D96">
        <w:rPr>
          <w:sz w:val="24"/>
          <w:szCs w:val="24"/>
        </w:rPr>
        <w:t>,</w:t>
      </w:r>
      <w:r w:rsidR="00B7075C" w:rsidRPr="00961D96">
        <w:rPr>
          <w:sz w:val="24"/>
          <w:szCs w:val="24"/>
        </w:rPr>
        <w:t xml:space="preserve"> практическое занятие, самостоятельная работа,</w:t>
      </w:r>
      <w:r w:rsidRPr="00961D96">
        <w:rPr>
          <w:sz w:val="24"/>
          <w:szCs w:val="24"/>
        </w:rPr>
        <w:t xml:space="preserve"> работа в группе. </w:t>
      </w:r>
    </w:p>
    <w:p w:rsidR="00CE27E2" w:rsidRPr="00961D96" w:rsidRDefault="005E6442" w:rsidP="00961D9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Беседа о народном декоративно – прикладном искусстве</w:t>
      </w:r>
      <w:r w:rsidR="003F754C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3F754C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истори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ДПИ и его рол</w:t>
      </w:r>
      <w:r w:rsidRPr="00961D96">
        <w:rPr>
          <w:rFonts w:ascii="Times New Roman" w:hAnsi="Times New Roman" w:cs="Times New Roman"/>
          <w:sz w:val="24"/>
          <w:szCs w:val="24"/>
        </w:rPr>
        <w:t>ь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 жизни человека</w:t>
      </w:r>
      <w:r w:rsidRPr="00961D96">
        <w:rPr>
          <w:rFonts w:ascii="Times New Roman" w:hAnsi="Times New Roman" w:cs="Times New Roman"/>
          <w:sz w:val="24"/>
          <w:szCs w:val="24"/>
        </w:rPr>
        <w:t>. Ознакомление: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понятие «фольклор», </w:t>
      </w:r>
      <w:r w:rsidR="003F754C" w:rsidRPr="00961D96">
        <w:rPr>
          <w:rFonts w:ascii="Times New Roman" w:hAnsi="Times New Roman" w:cs="Times New Roman"/>
          <w:sz w:val="24"/>
          <w:szCs w:val="24"/>
        </w:rPr>
        <w:t>н</w:t>
      </w:r>
      <w:r w:rsidR="00CE27E2" w:rsidRPr="00961D96">
        <w:rPr>
          <w:rFonts w:ascii="Times New Roman" w:hAnsi="Times New Roman" w:cs="Times New Roman"/>
          <w:sz w:val="24"/>
          <w:szCs w:val="24"/>
        </w:rPr>
        <w:t>ародное творчество, «роспись, узор»;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росписи, их сходства</w:t>
      </w:r>
      <w:r w:rsidRPr="00961D96">
        <w:rPr>
          <w:rFonts w:ascii="Times New Roman" w:hAnsi="Times New Roman" w:cs="Times New Roman"/>
          <w:sz w:val="24"/>
          <w:szCs w:val="24"/>
        </w:rPr>
        <w:t xml:space="preserve">  и различия</w:t>
      </w:r>
      <w:r w:rsidR="00CE27E2" w:rsidRPr="00961D96">
        <w:rPr>
          <w:rFonts w:ascii="Times New Roman" w:hAnsi="Times New Roman" w:cs="Times New Roman"/>
          <w:sz w:val="24"/>
          <w:szCs w:val="24"/>
        </w:rPr>
        <w:t>;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3F754C" w:rsidRPr="00961D96">
        <w:rPr>
          <w:rFonts w:ascii="Times New Roman" w:hAnsi="Times New Roman" w:cs="Times New Roman"/>
          <w:sz w:val="24"/>
          <w:szCs w:val="24"/>
        </w:rPr>
        <w:t>о</w:t>
      </w:r>
      <w:r w:rsidR="00CE27E2" w:rsidRPr="00961D96">
        <w:rPr>
          <w:rFonts w:ascii="Times New Roman" w:hAnsi="Times New Roman" w:cs="Times New Roman"/>
          <w:sz w:val="24"/>
          <w:szCs w:val="24"/>
        </w:rPr>
        <w:t>рганизации рабочего места;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961D96">
        <w:rPr>
          <w:rFonts w:ascii="Times New Roman" w:hAnsi="Times New Roman" w:cs="Times New Roman"/>
          <w:sz w:val="24"/>
          <w:szCs w:val="24"/>
        </w:rPr>
        <w:t xml:space="preserve">ы </w:t>
      </w:r>
      <w:r w:rsidR="00CE27E2" w:rsidRPr="00961D96">
        <w:rPr>
          <w:rFonts w:ascii="Times New Roman" w:hAnsi="Times New Roman" w:cs="Times New Roman"/>
          <w:sz w:val="24"/>
          <w:szCs w:val="24"/>
        </w:rPr>
        <w:t>и инструмент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. 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Участие в просмотре </w:t>
      </w:r>
      <w:r w:rsidR="00CE27E2" w:rsidRPr="00961D96">
        <w:rPr>
          <w:rFonts w:ascii="Times New Roman" w:hAnsi="Times New Roman" w:cs="Times New Roman"/>
          <w:sz w:val="24"/>
          <w:szCs w:val="24"/>
        </w:rPr>
        <w:t>фотографи</w:t>
      </w:r>
      <w:r w:rsidRPr="00961D96">
        <w:rPr>
          <w:rFonts w:ascii="Times New Roman" w:hAnsi="Times New Roman" w:cs="Times New Roman"/>
          <w:sz w:val="24"/>
          <w:szCs w:val="24"/>
        </w:rPr>
        <w:t>й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 репродукци</w:t>
      </w:r>
      <w:r w:rsidRPr="00961D96">
        <w:rPr>
          <w:rFonts w:ascii="Times New Roman" w:hAnsi="Times New Roman" w:cs="Times New Roman"/>
          <w:sz w:val="24"/>
          <w:szCs w:val="24"/>
        </w:rPr>
        <w:t>й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предметов с изображением разных видов росписи, методические таблицы с этапами росписи.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задания: в</w:t>
      </w:r>
      <w:r w:rsidR="00CE27E2" w:rsidRPr="00961D96">
        <w:rPr>
          <w:rFonts w:ascii="Times New Roman" w:hAnsi="Times New Roman" w:cs="Times New Roman"/>
          <w:sz w:val="24"/>
          <w:szCs w:val="24"/>
        </w:rPr>
        <w:t>ыполнить декоративный рисунок ягод, листьев разных форм по представлению.</w:t>
      </w:r>
      <w:r w:rsidR="003F754C" w:rsidRPr="00961D96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3F754C" w:rsidRPr="00961D96">
        <w:rPr>
          <w:rFonts w:ascii="Times New Roman" w:hAnsi="Times New Roman" w:cs="Times New Roman"/>
          <w:iCs/>
          <w:sz w:val="24"/>
          <w:szCs w:val="24"/>
        </w:rPr>
        <w:t>с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амостоятельн</w:t>
      </w:r>
      <w:r w:rsidR="003F754C" w:rsidRPr="00961D96">
        <w:rPr>
          <w:rFonts w:ascii="Times New Roman" w:hAnsi="Times New Roman" w:cs="Times New Roman"/>
          <w:iCs/>
          <w:sz w:val="24"/>
          <w:szCs w:val="24"/>
        </w:rPr>
        <w:t>ой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 xml:space="preserve"> работ</w:t>
      </w:r>
      <w:r w:rsidR="003F754C" w:rsidRPr="00961D96">
        <w:rPr>
          <w:rFonts w:ascii="Times New Roman" w:hAnsi="Times New Roman" w:cs="Times New Roman"/>
          <w:iCs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скопировать рисунок цветов, ягод, листьев с окружающих предметов быта.</w:t>
      </w:r>
      <w:r w:rsidR="003F754C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Анализ выполненных работ.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3D9A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2.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капелька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(2ч)</w:t>
      </w:r>
    </w:p>
    <w:p w:rsidR="00B7075C" w:rsidRPr="00961D96" w:rsidRDefault="00B7075C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lastRenderedPageBreak/>
        <w:t xml:space="preserve">Формы занятия: </w:t>
      </w:r>
      <w:r w:rsidRPr="00961D96">
        <w:rPr>
          <w:sz w:val="24"/>
          <w:szCs w:val="24"/>
        </w:rPr>
        <w:t xml:space="preserve">учебное занятие, </w:t>
      </w:r>
      <w:r w:rsidR="008A295A" w:rsidRPr="00961D96">
        <w:rPr>
          <w:sz w:val="24"/>
          <w:szCs w:val="24"/>
        </w:rPr>
        <w:t>творческая мастерская</w:t>
      </w:r>
      <w:r w:rsidRPr="00961D96">
        <w:rPr>
          <w:sz w:val="24"/>
          <w:szCs w:val="24"/>
        </w:rPr>
        <w:t xml:space="preserve">, литературная гостиная, самостоятельная работа. </w:t>
      </w:r>
    </w:p>
    <w:p w:rsidR="00CE27E2" w:rsidRPr="00961D96" w:rsidRDefault="00023B66" w:rsidP="00961D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B7075C" w:rsidRPr="00961D96">
        <w:rPr>
          <w:rFonts w:ascii="Times New Roman" w:hAnsi="Times New Roman" w:cs="Times New Roman"/>
          <w:sz w:val="24"/>
          <w:szCs w:val="24"/>
        </w:rPr>
        <w:t xml:space="preserve">понятие элемента «капелька»; </w:t>
      </w:r>
      <w:r w:rsidR="00B7075C" w:rsidRPr="00961D96">
        <w:rPr>
          <w:rFonts w:ascii="Times New Roman" w:hAnsi="Times New Roman" w:cs="Times New Roman"/>
          <w:color w:val="000000"/>
          <w:sz w:val="24"/>
          <w:szCs w:val="24"/>
        </w:rPr>
        <w:t>использование русского фольклора, стихи, потешки, поговорки,</w:t>
      </w:r>
      <w:r w:rsidR="00B7075C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075C"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 с изображением элемента «капелька»;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элемента «капелька», как одного из вариантов росписи</w:t>
      </w:r>
      <w:r w:rsidR="00B7075C" w:rsidRPr="00961D96">
        <w:rPr>
          <w:rFonts w:ascii="Times New Roman" w:hAnsi="Times New Roman" w:cs="Times New Roman"/>
          <w:sz w:val="24"/>
          <w:szCs w:val="24"/>
        </w:rPr>
        <w:t xml:space="preserve">; </w:t>
      </w:r>
      <w:r w:rsidR="00CE27E2" w:rsidRPr="00961D96">
        <w:rPr>
          <w:rFonts w:ascii="Times New Roman" w:hAnsi="Times New Roman" w:cs="Times New Roman"/>
          <w:sz w:val="24"/>
          <w:szCs w:val="24"/>
        </w:rPr>
        <w:t>вид</w:t>
      </w:r>
      <w:r w:rsidR="00B7075C" w:rsidRPr="00961D96">
        <w:rPr>
          <w:rFonts w:ascii="Times New Roman" w:hAnsi="Times New Roman" w:cs="Times New Roman"/>
          <w:sz w:val="24"/>
          <w:szCs w:val="24"/>
        </w:rPr>
        <w:t>ы капелек, её свойства и особенности в работе. Объяснение: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B7075C" w:rsidRPr="00961D96">
        <w:rPr>
          <w:rFonts w:ascii="Times New Roman" w:hAnsi="Times New Roman" w:cs="Times New Roman"/>
          <w:sz w:val="24"/>
          <w:szCs w:val="24"/>
        </w:rPr>
        <w:t>ая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постановк</w:t>
      </w:r>
      <w:r w:rsidR="00B7075C" w:rsidRPr="00961D96">
        <w:rPr>
          <w:rFonts w:ascii="Times New Roman" w:hAnsi="Times New Roman" w:cs="Times New Roman"/>
          <w:sz w:val="24"/>
          <w:szCs w:val="24"/>
        </w:rPr>
        <w:t>а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руки</w:t>
      </w:r>
      <w:r w:rsidR="00B7075C"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технологи</w:t>
      </w:r>
      <w:r w:rsidR="00B7075C" w:rsidRPr="00961D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элемента росписи </w:t>
      </w:r>
      <w:r w:rsidR="00CE27E2" w:rsidRPr="00961D96">
        <w:rPr>
          <w:rFonts w:ascii="Times New Roman" w:hAnsi="Times New Roman" w:cs="Times New Roman"/>
          <w:sz w:val="24"/>
          <w:szCs w:val="24"/>
        </w:rPr>
        <w:t>«капелька»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075C" w:rsidRPr="00961D96">
        <w:rPr>
          <w:rFonts w:ascii="Times New Roman" w:hAnsi="Times New Roman" w:cs="Times New Roman"/>
          <w:sz w:val="24"/>
          <w:szCs w:val="24"/>
        </w:rPr>
        <w:t xml:space="preserve"> Участие:  выполнение упражнения «капелька» в прописях;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нарисовать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«Чудо дерево» </w:t>
      </w:r>
      <w:r w:rsidR="00CE27E2" w:rsidRPr="00961D96">
        <w:rPr>
          <w:rFonts w:ascii="Times New Roman" w:hAnsi="Times New Roman" w:cs="Times New Roman"/>
          <w:sz w:val="24"/>
          <w:szCs w:val="24"/>
        </w:rPr>
        <w:t>(кустик, цветок, насекомое или рыбку) с использованием элемента росписи «капелька».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8A295A" w:rsidRPr="00961D96">
        <w:rPr>
          <w:rFonts w:ascii="Times New Roman" w:hAnsi="Times New Roman" w:cs="Times New Roman"/>
          <w:bCs/>
          <w:sz w:val="24"/>
          <w:szCs w:val="24"/>
        </w:rPr>
        <w:t xml:space="preserve"> «капелька»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3D9A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3.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листок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(2ч)</w:t>
      </w:r>
    </w:p>
    <w:p w:rsidR="00B7075C" w:rsidRPr="00961D96" w:rsidRDefault="00B7075C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Pr="00961D96">
        <w:rPr>
          <w:sz w:val="24"/>
          <w:szCs w:val="24"/>
        </w:rPr>
        <w:t xml:space="preserve">учебное занятие, практическое занятие, самостоятельная работа. </w:t>
      </w:r>
    </w:p>
    <w:p w:rsidR="00CE27E2" w:rsidRPr="00961D96" w:rsidRDefault="00B7075C" w:rsidP="00961D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Ознакомление: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понятие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элемента «листок»; 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442"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 с изображением элемента росписи «листок»; образец прописи; </w:t>
      </w:r>
      <w:r w:rsidR="005E6442" w:rsidRPr="00961D96">
        <w:rPr>
          <w:rFonts w:ascii="Times New Roman" w:hAnsi="Times New Roman" w:cs="Times New Roman"/>
          <w:iCs/>
          <w:sz w:val="24"/>
          <w:szCs w:val="24"/>
        </w:rPr>
        <w:t xml:space="preserve">способы </w:t>
      </w:r>
      <w:r w:rsidR="00CE27E2" w:rsidRPr="00961D96">
        <w:rPr>
          <w:rFonts w:ascii="Times New Roman" w:hAnsi="Times New Roman" w:cs="Times New Roman"/>
          <w:sz w:val="24"/>
          <w:szCs w:val="24"/>
        </w:rPr>
        <w:t>изображения элемента «листок» как одного из вариантов росписи</w:t>
      </w:r>
      <w:r w:rsidR="005E6442"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</w:t>
      </w:r>
      <w:r w:rsidR="005E6442" w:rsidRPr="00961D96">
        <w:rPr>
          <w:rFonts w:ascii="Times New Roman" w:hAnsi="Times New Roman" w:cs="Times New Roman"/>
          <w:sz w:val="24"/>
          <w:szCs w:val="24"/>
        </w:rPr>
        <w:t xml:space="preserve">ы </w:t>
      </w:r>
      <w:r w:rsidR="00CE27E2" w:rsidRPr="00961D96">
        <w:rPr>
          <w:rFonts w:ascii="Times New Roman" w:hAnsi="Times New Roman" w:cs="Times New Roman"/>
          <w:sz w:val="24"/>
          <w:szCs w:val="24"/>
        </w:rPr>
        <w:t>листьев</w:t>
      </w:r>
      <w:r w:rsidR="005E6442" w:rsidRPr="00961D96">
        <w:rPr>
          <w:rFonts w:ascii="Times New Roman" w:hAnsi="Times New Roman" w:cs="Times New Roman"/>
          <w:sz w:val="24"/>
          <w:szCs w:val="24"/>
        </w:rPr>
        <w:t xml:space="preserve">;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="005E644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листьев</w:t>
      </w:r>
      <w:r w:rsidR="005E6442" w:rsidRPr="00961D9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ритмич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softHyphen/>
        <w:t>ность их чередования и количество элементов узора</w:t>
      </w:r>
      <w:r w:rsidR="005E6442" w:rsidRPr="00961D96">
        <w:rPr>
          <w:rFonts w:ascii="Times New Roman" w:hAnsi="Times New Roman" w:cs="Times New Roman"/>
          <w:sz w:val="24"/>
          <w:szCs w:val="24"/>
        </w:rPr>
        <w:t xml:space="preserve">. Объяснение: </w:t>
      </w:r>
      <w:r w:rsidR="00CE27E2" w:rsidRPr="00961D96">
        <w:rPr>
          <w:rFonts w:ascii="Times New Roman" w:hAnsi="Times New Roman" w:cs="Times New Roman"/>
          <w:sz w:val="24"/>
          <w:szCs w:val="24"/>
        </w:rPr>
        <w:t>правильн</w:t>
      </w:r>
      <w:r w:rsidR="005E6442" w:rsidRPr="00961D96">
        <w:rPr>
          <w:rFonts w:ascii="Times New Roman" w:hAnsi="Times New Roman" w:cs="Times New Roman"/>
          <w:sz w:val="24"/>
          <w:szCs w:val="24"/>
        </w:rPr>
        <w:t>ая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постановк</w:t>
      </w:r>
      <w:r w:rsidR="005E6442" w:rsidRPr="00961D96">
        <w:rPr>
          <w:rFonts w:ascii="Times New Roman" w:hAnsi="Times New Roman" w:cs="Times New Roman"/>
          <w:sz w:val="24"/>
          <w:szCs w:val="24"/>
        </w:rPr>
        <w:t>а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руки,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технологи</w:t>
      </w:r>
      <w:r w:rsidR="005E6442" w:rsidRPr="00961D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элемента росписи </w:t>
      </w:r>
      <w:r w:rsidR="00CE27E2" w:rsidRPr="00961D96">
        <w:rPr>
          <w:rFonts w:ascii="Times New Roman" w:hAnsi="Times New Roman" w:cs="Times New Roman"/>
          <w:sz w:val="24"/>
          <w:szCs w:val="24"/>
        </w:rPr>
        <w:t>«листок»</w:t>
      </w:r>
      <w:r w:rsidR="005E6442" w:rsidRPr="00961D96">
        <w:rPr>
          <w:rFonts w:ascii="Times New Roman" w:hAnsi="Times New Roman" w:cs="Times New Roman"/>
          <w:sz w:val="24"/>
          <w:szCs w:val="24"/>
        </w:rPr>
        <w:t xml:space="preserve">. Участие в выполнении </w:t>
      </w:r>
      <w:r w:rsidR="005E6442"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="005E6442"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нарисовать на картине внутри аппликативных листочков – прожилки с использованием элемента росписи «листок», а внутри аппликативных  ягодок – элементы росписи «капелька».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295A" w:rsidRPr="00961D96">
        <w:rPr>
          <w:rFonts w:ascii="Times New Roman" w:hAnsi="Times New Roman" w:cs="Times New Roman"/>
          <w:color w:val="000000"/>
          <w:sz w:val="24"/>
          <w:szCs w:val="24"/>
        </w:rPr>
        <w:t>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8A295A" w:rsidRPr="00961D96">
        <w:rPr>
          <w:rFonts w:ascii="Times New Roman" w:hAnsi="Times New Roman" w:cs="Times New Roman"/>
          <w:bCs/>
          <w:sz w:val="24"/>
          <w:szCs w:val="24"/>
        </w:rPr>
        <w:t xml:space="preserve"> «листок»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303D9A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4.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дуга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 ч)</w:t>
      </w:r>
    </w:p>
    <w:p w:rsidR="005E6442" w:rsidRPr="00961D96" w:rsidRDefault="005E6442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="008A295A" w:rsidRPr="00961D96">
        <w:rPr>
          <w:sz w:val="24"/>
          <w:szCs w:val="24"/>
        </w:rPr>
        <w:t>лекция</w:t>
      </w:r>
      <w:r w:rsidRPr="00961D96">
        <w:rPr>
          <w:sz w:val="24"/>
          <w:szCs w:val="24"/>
        </w:rPr>
        <w:t xml:space="preserve">, практическое занятие, самостоятельная работа. </w:t>
      </w:r>
    </w:p>
    <w:p w:rsidR="00CE27E2" w:rsidRPr="00961D96" w:rsidRDefault="008A295A" w:rsidP="00961D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 с изображением элемента росписи  «Листок»;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элемента «дуга» как одного из вариантов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элементов росписи «дуга»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их свойства и особенност</w:t>
      </w:r>
      <w:r w:rsidRPr="00961D96">
        <w:rPr>
          <w:rFonts w:ascii="Times New Roman" w:hAnsi="Times New Roman" w:cs="Times New Roman"/>
          <w:sz w:val="24"/>
          <w:szCs w:val="24"/>
        </w:rPr>
        <w:t>и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Pr="00961D96">
        <w:rPr>
          <w:rFonts w:ascii="Times New Roman" w:hAnsi="Times New Roman" w:cs="Times New Roman"/>
          <w:sz w:val="24"/>
          <w:szCs w:val="24"/>
        </w:rPr>
        <w:t>ая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постановк</w:t>
      </w:r>
      <w:r w:rsidRPr="00961D96">
        <w:rPr>
          <w:rFonts w:ascii="Times New Roman" w:hAnsi="Times New Roman" w:cs="Times New Roman"/>
          <w:sz w:val="24"/>
          <w:szCs w:val="24"/>
        </w:rPr>
        <w:t>а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руки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технологи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элемента росписи </w:t>
      </w:r>
      <w:r w:rsidR="00CE27E2" w:rsidRPr="00961D96">
        <w:rPr>
          <w:rFonts w:ascii="Times New Roman" w:hAnsi="Times New Roman" w:cs="Times New Roman"/>
          <w:sz w:val="24"/>
          <w:szCs w:val="24"/>
        </w:rPr>
        <w:t>«дуга».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Участие в выполнении упражнения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нарисовать  бордюрный орнамент, на фотораме применяя элемент  росписи «дуга». 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Анализ выпонения.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8A295A" w:rsidRPr="00961D96">
        <w:rPr>
          <w:rFonts w:ascii="Times New Roman" w:hAnsi="Times New Roman" w:cs="Times New Roman"/>
          <w:bCs/>
          <w:sz w:val="24"/>
          <w:szCs w:val="24"/>
        </w:rPr>
        <w:t xml:space="preserve"> «дуга»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303D9A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5.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спираль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, завиток»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(2ч)</w:t>
      </w:r>
    </w:p>
    <w:p w:rsidR="008A295A" w:rsidRPr="00961D96" w:rsidRDefault="008A295A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Pr="00961D96">
        <w:rPr>
          <w:sz w:val="24"/>
          <w:szCs w:val="24"/>
        </w:rPr>
        <w:t xml:space="preserve">семинар - практикум, самостоятельная работа. </w:t>
      </w:r>
    </w:p>
    <w:p w:rsidR="00CE27E2" w:rsidRPr="00961D96" w:rsidRDefault="008A295A" w:rsidP="00961D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балалаек, предметов с изображением элемента «спираль, завиток»,  фотографии и репродукции предметов с изображением разных видов росписи, методические таблицы с этапами росписи;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элемента «спираль, завиток» как один из вариантов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виды спиралей</w:t>
      </w:r>
      <w:r w:rsidRPr="00961D96">
        <w:rPr>
          <w:rFonts w:ascii="Times New Roman" w:hAnsi="Times New Roman" w:cs="Times New Roman"/>
          <w:sz w:val="24"/>
          <w:szCs w:val="24"/>
        </w:rPr>
        <w:t xml:space="preserve">; </w:t>
      </w:r>
      <w:r w:rsidR="00CE27E2" w:rsidRPr="00961D96">
        <w:rPr>
          <w:rFonts w:ascii="Times New Roman" w:hAnsi="Times New Roman" w:cs="Times New Roman"/>
          <w:sz w:val="24"/>
          <w:szCs w:val="24"/>
        </w:rPr>
        <w:t>завитков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их свойства и особенности в работе.</w:t>
      </w:r>
      <w:r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выполн</w:t>
      </w:r>
      <w:r w:rsidRPr="00961D96">
        <w:rPr>
          <w:rFonts w:ascii="Times New Roman" w:hAnsi="Times New Roman" w:cs="Times New Roman"/>
          <w:sz w:val="24"/>
          <w:szCs w:val="24"/>
        </w:rPr>
        <w:t>ить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на балалайке (картонный шаблон) орнамента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с элементом росписи «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спираль, завиток».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8A295A" w:rsidRPr="00961D96">
        <w:rPr>
          <w:rFonts w:ascii="Times New Roman" w:hAnsi="Times New Roman" w:cs="Times New Roman"/>
          <w:bCs/>
          <w:sz w:val="24"/>
          <w:szCs w:val="24"/>
        </w:rPr>
        <w:t xml:space="preserve"> «спираль, завиток»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303D9A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6.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усик,  штрих, точка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» (2ч)</w:t>
      </w:r>
    </w:p>
    <w:p w:rsidR="008A295A" w:rsidRPr="00961D96" w:rsidRDefault="008A295A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Pr="00961D96">
        <w:rPr>
          <w:sz w:val="24"/>
          <w:szCs w:val="24"/>
        </w:rPr>
        <w:t>учебное занятие,</w:t>
      </w:r>
      <w:r w:rsidRPr="00961D96">
        <w:rPr>
          <w:i/>
          <w:sz w:val="24"/>
          <w:szCs w:val="24"/>
        </w:rPr>
        <w:t xml:space="preserve"> </w:t>
      </w:r>
      <w:r w:rsidRPr="00961D96">
        <w:rPr>
          <w:sz w:val="24"/>
          <w:szCs w:val="24"/>
        </w:rPr>
        <w:t xml:space="preserve">мастерская, самостоятельная работа. </w:t>
      </w:r>
    </w:p>
    <w:p w:rsidR="00CE27E2" w:rsidRPr="00961D96" w:rsidRDefault="008A295A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Ознакомление: </w:t>
      </w:r>
      <w:r w:rsidR="00477D3C"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 с изображением элемента «усик, штрих, точка»;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</w:t>
      </w:r>
      <w:r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элемента  росписи «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усик, штрих, точка</w:t>
      </w:r>
      <w:r w:rsidR="00CE27E2" w:rsidRPr="00961D96">
        <w:rPr>
          <w:rFonts w:ascii="Times New Roman" w:hAnsi="Times New Roman" w:cs="Times New Roman"/>
          <w:sz w:val="24"/>
          <w:szCs w:val="24"/>
        </w:rPr>
        <w:t>»,  как один из вариантов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усиков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штрихов</w:t>
      </w:r>
      <w:r w:rsidRPr="00961D96">
        <w:rPr>
          <w:rFonts w:ascii="Times New Roman" w:hAnsi="Times New Roman" w:cs="Times New Roman"/>
          <w:sz w:val="24"/>
          <w:szCs w:val="24"/>
        </w:rPr>
        <w:t>; точек;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их свойства и особенност</w:t>
      </w:r>
      <w:r w:rsidRPr="00961D96">
        <w:rPr>
          <w:rFonts w:ascii="Times New Roman" w:hAnsi="Times New Roman" w:cs="Times New Roman"/>
          <w:sz w:val="24"/>
          <w:szCs w:val="24"/>
        </w:rPr>
        <w:t>и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 работе</w:t>
      </w:r>
      <w:r w:rsidR="00906F8C" w:rsidRPr="00961D96">
        <w:rPr>
          <w:rFonts w:ascii="Times New Roman" w:hAnsi="Times New Roman" w:cs="Times New Roman"/>
          <w:sz w:val="24"/>
          <w:szCs w:val="24"/>
        </w:rPr>
        <w:t xml:space="preserve">. </w:t>
      </w:r>
      <w:r w:rsidR="00906F8C" w:rsidRPr="00961D96">
        <w:rPr>
          <w:rFonts w:ascii="Times New Roman" w:hAnsi="Times New Roman" w:cs="Times New Roman"/>
          <w:sz w:val="24"/>
          <w:szCs w:val="24"/>
        </w:rPr>
        <w:lastRenderedPageBreak/>
        <w:t xml:space="preserve">Объяснение: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906F8C" w:rsidRPr="00961D96">
        <w:rPr>
          <w:rFonts w:ascii="Times New Roman" w:hAnsi="Times New Roman" w:cs="Times New Roman"/>
          <w:sz w:val="24"/>
          <w:szCs w:val="24"/>
        </w:rPr>
        <w:t>ая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постановк</w:t>
      </w:r>
      <w:r w:rsidR="00477D3C" w:rsidRPr="00961D96">
        <w:rPr>
          <w:rFonts w:ascii="Times New Roman" w:hAnsi="Times New Roman" w:cs="Times New Roman"/>
          <w:sz w:val="24"/>
          <w:szCs w:val="24"/>
        </w:rPr>
        <w:t>а рук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,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технологи</w:t>
      </w:r>
      <w:r w:rsidR="00477D3C" w:rsidRPr="00961D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элемента росписи </w:t>
      </w:r>
      <w:r w:rsidR="00CE27E2" w:rsidRPr="00961D96">
        <w:rPr>
          <w:rFonts w:ascii="Times New Roman" w:hAnsi="Times New Roman" w:cs="Times New Roman"/>
          <w:sz w:val="24"/>
          <w:szCs w:val="24"/>
        </w:rPr>
        <w:t>«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усик, штрих, точка</w:t>
      </w:r>
      <w:r w:rsidR="00CE27E2" w:rsidRPr="00961D96">
        <w:rPr>
          <w:rFonts w:ascii="Times New Roman" w:hAnsi="Times New Roman" w:cs="Times New Roman"/>
          <w:sz w:val="24"/>
          <w:szCs w:val="24"/>
        </w:rPr>
        <w:t>».</w:t>
      </w:r>
      <w:r w:rsidR="00477D3C"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</w:t>
      </w:r>
      <w:r w:rsidR="00477D3C"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="00477D3C"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</w:t>
      </w:r>
      <w:r w:rsidR="00477D3C" w:rsidRPr="00961D96">
        <w:rPr>
          <w:rFonts w:ascii="Times New Roman" w:hAnsi="Times New Roman" w:cs="Times New Roman"/>
          <w:sz w:val="24"/>
          <w:szCs w:val="24"/>
        </w:rPr>
        <w:t>о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спис</w:t>
      </w:r>
      <w:r w:rsidR="00477D3C" w:rsidRPr="00961D96">
        <w:rPr>
          <w:rFonts w:ascii="Times New Roman" w:hAnsi="Times New Roman" w:cs="Times New Roman"/>
          <w:sz w:val="24"/>
          <w:szCs w:val="24"/>
        </w:rPr>
        <w:t>ь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бумажны</w:t>
      </w:r>
      <w:r w:rsidR="00477D3C" w:rsidRPr="00961D96">
        <w:rPr>
          <w:rFonts w:ascii="Times New Roman" w:hAnsi="Times New Roman" w:cs="Times New Roman"/>
          <w:sz w:val="24"/>
          <w:szCs w:val="24"/>
        </w:rPr>
        <w:t>х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детал</w:t>
      </w:r>
      <w:r w:rsidR="00477D3C" w:rsidRPr="00961D96">
        <w:rPr>
          <w:rFonts w:ascii="Times New Roman" w:hAnsi="Times New Roman" w:cs="Times New Roman"/>
          <w:sz w:val="24"/>
          <w:szCs w:val="24"/>
        </w:rPr>
        <w:t>ей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развёртки кошки (хвост, голову, лапки, ушки, туловище),  применяя элемент росписи «усик, штрих, точка». 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477D3C" w:rsidRPr="00961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D3C" w:rsidRPr="00961D96">
        <w:rPr>
          <w:rFonts w:ascii="Times New Roman" w:hAnsi="Times New Roman" w:cs="Times New Roman"/>
          <w:sz w:val="24"/>
          <w:szCs w:val="24"/>
        </w:rPr>
        <w:t>«усик, штрих, точка»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035FD8" w:rsidRPr="00961D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7. Элемент «</w:t>
      </w: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тычок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» (2ч)</w:t>
      </w:r>
    </w:p>
    <w:p w:rsidR="00477D3C" w:rsidRPr="00961D96" w:rsidRDefault="00477D3C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Pr="00961D96">
        <w:rPr>
          <w:sz w:val="24"/>
          <w:szCs w:val="24"/>
        </w:rPr>
        <w:t>лекция,</w:t>
      </w:r>
      <w:r w:rsidRPr="00961D96">
        <w:rPr>
          <w:i/>
          <w:sz w:val="24"/>
          <w:szCs w:val="24"/>
        </w:rPr>
        <w:t xml:space="preserve"> </w:t>
      </w:r>
      <w:r w:rsidRPr="00961D96">
        <w:rPr>
          <w:sz w:val="24"/>
          <w:szCs w:val="24"/>
        </w:rPr>
        <w:t xml:space="preserve">мастерская, самостоятельная работа. </w:t>
      </w:r>
    </w:p>
    <w:p w:rsidR="00CE27E2" w:rsidRPr="00961D96" w:rsidRDefault="00477D3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Ознакомление: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шкатулок,  предметов с изображением элемента «тычок»;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основных элементов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понятие элемент «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тычок</w:t>
      </w:r>
      <w:r w:rsidR="00CE27E2" w:rsidRPr="00961D96">
        <w:rPr>
          <w:rFonts w:ascii="Times New Roman" w:hAnsi="Times New Roman" w:cs="Times New Roman"/>
          <w:sz w:val="24"/>
          <w:szCs w:val="24"/>
        </w:rPr>
        <w:t>» как один из вариантов росписи.</w:t>
      </w:r>
      <w:r w:rsidRPr="00961D96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961D96">
        <w:rPr>
          <w:rFonts w:ascii="Times New Roman" w:hAnsi="Times New Roman" w:cs="Times New Roman"/>
          <w:iCs/>
          <w:sz w:val="24"/>
          <w:szCs w:val="24"/>
        </w:rPr>
        <w:t>самостоятельной работе:</w:t>
      </w:r>
      <w:r w:rsidRPr="00961D96">
        <w:rPr>
          <w:rFonts w:ascii="Times New Roman" w:hAnsi="Times New Roman" w:cs="Times New Roman"/>
          <w:sz w:val="24"/>
          <w:szCs w:val="24"/>
        </w:rPr>
        <w:t xml:space="preserve"> выполнить упражнение «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тычок</w:t>
      </w:r>
      <w:r w:rsidRPr="00961D96">
        <w:rPr>
          <w:rFonts w:ascii="Times New Roman" w:hAnsi="Times New Roman" w:cs="Times New Roman"/>
          <w:sz w:val="24"/>
          <w:szCs w:val="24"/>
        </w:rPr>
        <w:t xml:space="preserve">» на образце прописи.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р</w:t>
      </w:r>
      <w:r w:rsidRPr="00961D96">
        <w:rPr>
          <w:rFonts w:ascii="Times New Roman" w:hAnsi="Times New Roman" w:cs="Times New Roman"/>
          <w:sz w:val="24"/>
          <w:szCs w:val="24"/>
        </w:rPr>
        <w:t>о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спис</w:t>
      </w:r>
      <w:r w:rsidRPr="00961D96">
        <w:rPr>
          <w:rFonts w:ascii="Times New Roman" w:hAnsi="Times New Roman" w:cs="Times New Roman"/>
          <w:sz w:val="24"/>
          <w:szCs w:val="24"/>
        </w:rPr>
        <w:t>ь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 узором прямоугольную шкатулку, применяя элемент росписи «тычок»</w:t>
      </w:r>
      <w:r w:rsidRPr="00961D96">
        <w:rPr>
          <w:rFonts w:ascii="Times New Roman" w:hAnsi="Times New Roman" w:cs="Times New Roman"/>
          <w:sz w:val="24"/>
          <w:szCs w:val="24"/>
        </w:rPr>
        <w:t>.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477D3C" w:rsidRPr="00961D96">
        <w:rPr>
          <w:rFonts w:ascii="Times New Roman" w:hAnsi="Times New Roman" w:cs="Times New Roman"/>
          <w:bCs/>
          <w:sz w:val="24"/>
          <w:szCs w:val="24"/>
        </w:rPr>
        <w:t xml:space="preserve"> «тычок»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4F1E59" w:rsidRPr="00961D96" w:rsidRDefault="00C6119B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1.8. Итоговое занятие (2 ч</w:t>
      </w:r>
      <w:r w:rsidR="004F1E59" w:rsidRPr="00961D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77D3C" w:rsidRPr="00961D96" w:rsidRDefault="00477D3C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="009E7B27" w:rsidRPr="00961D96">
        <w:rPr>
          <w:sz w:val="24"/>
          <w:szCs w:val="24"/>
        </w:rPr>
        <w:t>выставка</w:t>
      </w:r>
      <w:r w:rsidRPr="00961D96">
        <w:rPr>
          <w:sz w:val="24"/>
          <w:szCs w:val="24"/>
        </w:rPr>
        <w:t xml:space="preserve"> </w:t>
      </w:r>
    </w:p>
    <w:p w:rsidR="004F1E59" w:rsidRPr="00961D96" w:rsidRDefault="009E7B27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Участие в выставке</w:t>
      </w:r>
      <w:r w:rsidR="00CD77CE" w:rsidRPr="00961D96">
        <w:rPr>
          <w:rFonts w:ascii="Times New Roman" w:hAnsi="Times New Roman" w:cs="Times New Roman"/>
          <w:sz w:val="24"/>
          <w:szCs w:val="24"/>
        </w:rPr>
        <w:t xml:space="preserve"> «</w:t>
      </w:r>
      <w:r w:rsidRPr="00961D96">
        <w:rPr>
          <w:rFonts w:ascii="Times New Roman" w:hAnsi="Times New Roman" w:cs="Times New Roman"/>
          <w:sz w:val="24"/>
          <w:szCs w:val="24"/>
        </w:rPr>
        <w:t>Расписной</w:t>
      </w:r>
      <w:r w:rsidR="00CD77CE" w:rsidRPr="00961D96">
        <w:rPr>
          <w:rFonts w:ascii="Times New Roman" w:hAnsi="Times New Roman" w:cs="Times New Roman"/>
          <w:sz w:val="24"/>
          <w:szCs w:val="24"/>
        </w:rPr>
        <w:t xml:space="preserve"> узор»</w:t>
      </w:r>
      <w:r w:rsidR="004F1E59" w:rsidRPr="00961D96">
        <w:rPr>
          <w:rFonts w:ascii="Times New Roman" w:hAnsi="Times New Roman" w:cs="Times New Roman"/>
          <w:sz w:val="24"/>
          <w:szCs w:val="24"/>
        </w:rPr>
        <w:t>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</w:t>
      </w:r>
      <w:r w:rsidR="009E7B27" w:rsidRPr="00961D96">
        <w:rPr>
          <w:rFonts w:ascii="Times New Roman" w:hAnsi="Times New Roman" w:cs="Times New Roman"/>
          <w:iCs/>
          <w:sz w:val="24"/>
          <w:szCs w:val="24"/>
        </w:rPr>
        <w:t>результаты выставки</w:t>
      </w:r>
      <w:r w:rsidR="009E7B27" w:rsidRPr="00961D96">
        <w:rPr>
          <w:rFonts w:ascii="Times New Roman" w:hAnsi="Times New Roman" w:cs="Times New Roman"/>
          <w:sz w:val="24"/>
          <w:szCs w:val="24"/>
        </w:rPr>
        <w:t xml:space="preserve"> «Расписной узор».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DC5528" w:rsidRPr="00961D96">
        <w:rPr>
          <w:rFonts w:ascii="Times New Roman" w:hAnsi="Times New Roman" w:cs="Times New Roman"/>
          <w:iCs/>
          <w:sz w:val="24"/>
          <w:szCs w:val="24"/>
        </w:rPr>
        <w:t>раздела</w:t>
      </w:r>
      <w:r w:rsidR="009E7B27" w:rsidRPr="00961D96">
        <w:rPr>
          <w:rFonts w:ascii="Times New Roman" w:hAnsi="Times New Roman" w:cs="Times New Roman"/>
          <w:iCs/>
          <w:sz w:val="24"/>
          <w:szCs w:val="24"/>
        </w:rPr>
        <w:t>.</w:t>
      </w:r>
    </w:p>
    <w:p w:rsidR="004F1E59" w:rsidRPr="00961D96" w:rsidRDefault="004F1E59" w:rsidP="00961D9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E27E2" w:rsidRPr="00961D96" w:rsidRDefault="00DC552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«Основы орнаментальных построений» 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6 часов</w:t>
      </w:r>
    </w:p>
    <w:p w:rsidR="009E7B27" w:rsidRPr="00961D96" w:rsidRDefault="009E7B27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2.1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Вводное занятие. 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Виды орнаментов и принципы построения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 Ленточный (фризовый) орнамент (2 ч)</w:t>
      </w:r>
    </w:p>
    <w:p w:rsidR="009E7B27" w:rsidRPr="00961D96" w:rsidRDefault="009E7B27" w:rsidP="00961D96">
      <w:pPr>
        <w:pStyle w:val="16"/>
        <w:spacing w:line="240" w:lineRule="auto"/>
        <w:jc w:val="both"/>
        <w:rPr>
          <w:b/>
          <w:bCs/>
          <w:color w:val="000000"/>
          <w:kern w:val="2"/>
          <w:sz w:val="24"/>
          <w:szCs w:val="24"/>
        </w:rPr>
      </w:pPr>
      <w:r w:rsidRPr="00961D96">
        <w:rPr>
          <w:i/>
          <w:sz w:val="24"/>
          <w:szCs w:val="24"/>
        </w:rPr>
        <w:t xml:space="preserve">Формы занятия: </w:t>
      </w:r>
      <w:r w:rsidRPr="00961D96">
        <w:rPr>
          <w:sz w:val="24"/>
          <w:szCs w:val="24"/>
        </w:rPr>
        <w:t>семинар-практикум,</w:t>
      </w:r>
      <w:r w:rsidRPr="00961D96">
        <w:rPr>
          <w:i/>
          <w:sz w:val="24"/>
          <w:szCs w:val="24"/>
        </w:rPr>
        <w:t xml:space="preserve"> </w:t>
      </w:r>
      <w:r w:rsidRPr="00961D96">
        <w:rPr>
          <w:sz w:val="24"/>
          <w:szCs w:val="24"/>
        </w:rPr>
        <w:t xml:space="preserve">литературная гостиная, самостоятельная работа. </w:t>
      </w:r>
    </w:p>
    <w:p w:rsidR="00CE27E2" w:rsidRPr="00961D96" w:rsidRDefault="009E7B27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фотографии и репродукции предметов с изображением ленточного орнамента, методические таблицы с этапами росписи, технологические карты,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 русского фольклора, стихи, потешки, поговорки; </w:t>
      </w:r>
      <w:r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понятие орнамент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способы </w:t>
      </w:r>
      <w:r w:rsidR="00CE27E2" w:rsidRPr="00961D96">
        <w:rPr>
          <w:rFonts w:ascii="Times New Roman" w:hAnsi="Times New Roman" w:cs="Times New Roman"/>
          <w:sz w:val="24"/>
          <w:szCs w:val="24"/>
        </w:rPr>
        <w:t>изображения основных видов орнамента и принципы их построения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принципы и правила построения (повтор, чередование, инверсия) и правила построения ленточного орнамента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E27E2" w:rsidRPr="00961D96">
        <w:rPr>
          <w:rFonts w:ascii="Times New Roman" w:hAnsi="Times New Roman" w:cs="Times New Roman"/>
          <w:sz w:val="24"/>
          <w:szCs w:val="24"/>
        </w:rPr>
        <w:t>природным мотивом с применением изученных элементов росписи</w:t>
      </w:r>
      <w:r w:rsidRPr="00961D96">
        <w:rPr>
          <w:rFonts w:ascii="Times New Roman" w:hAnsi="Times New Roman" w:cs="Times New Roman"/>
          <w:sz w:val="24"/>
          <w:szCs w:val="24"/>
        </w:rPr>
        <w:t xml:space="preserve">.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выполнить ленточный бордюрный  растительный орнамент, на бумажном  подносе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. Анализ выполнения. 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9E7B27" w:rsidRPr="00961D96">
        <w:rPr>
          <w:rFonts w:ascii="Times New Roman" w:hAnsi="Times New Roman" w:cs="Times New Roman"/>
          <w:bCs/>
          <w:sz w:val="24"/>
          <w:szCs w:val="24"/>
        </w:rPr>
        <w:t xml:space="preserve"> ленточный (фризовый) орнамент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2.2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Сетчатый  орнамент (2 ч)</w:t>
      </w:r>
    </w:p>
    <w:p w:rsidR="00607909" w:rsidRPr="00961D96" w:rsidRDefault="0060790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учебное занятие, мастерская, самостоятельная работа.</w:t>
      </w:r>
    </w:p>
    <w:p w:rsidR="00CE27E2" w:rsidRPr="00961D96" w:rsidRDefault="00607909" w:rsidP="00961D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 с изображением сетчатого орнамента,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основных видов орнамента и принципы их построения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правила построения сетчатого орнамента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CE27E2" w:rsidRPr="00961D96">
        <w:rPr>
          <w:rFonts w:ascii="Times New Roman" w:hAnsi="Times New Roman" w:cs="Times New Roman"/>
          <w:sz w:val="24"/>
          <w:szCs w:val="24"/>
        </w:rPr>
        <w:t>геометрическим мотивом.</w:t>
      </w:r>
      <w:r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выполнить сетчатый орнамент на картонной развёртке лошадки.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2.3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Итоговое занятие. 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омпозиционно замкнутый орнамент (2ч)</w:t>
      </w:r>
    </w:p>
    <w:p w:rsidR="00607909" w:rsidRPr="00961D96" w:rsidRDefault="0060790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семинар-практикум</w:t>
      </w:r>
      <w:r w:rsidR="00D75A50" w:rsidRPr="00961D96">
        <w:rPr>
          <w:rFonts w:ascii="Times New Roman" w:hAnsi="Times New Roman" w:cs="Times New Roman"/>
          <w:sz w:val="24"/>
          <w:szCs w:val="24"/>
        </w:rPr>
        <w:t xml:space="preserve">, творческая выставка, </w:t>
      </w:r>
      <w:r w:rsidR="00994E49" w:rsidRPr="00961D96">
        <w:rPr>
          <w:rFonts w:ascii="Times New Roman" w:hAnsi="Times New Roman" w:cs="Times New Roman"/>
          <w:sz w:val="24"/>
          <w:szCs w:val="24"/>
        </w:rPr>
        <w:t>индивидуальная</w:t>
      </w:r>
      <w:r w:rsidRPr="00961D96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CE27E2" w:rsidRPr="00961D96" w:rsidRDefault="0060790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Ознакомление: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предметов, деревянные изделия с композиционно замкнутым орнаментом, методические таблицы с этапами росписи, </w:t>
      </w:r>
      <w:r w:rsidRPr="00961D96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основных видов орнамента и принципы их построения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правила построения композиционно замкнутого комбинированного орнамента.</w:t>
      </w:r>
    </w:p>
    <w:p w:rsidR="00CE27E2" w:rsidRPr="00961D96" w:rsidRDefault="00607909" w:rsidP="00961D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выполнить композиционный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замкнутый комбинированный орнамент на конверте – открытка с сюрпризами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Анализ выполнения.</w:t>
      </w:r>
      <w:r w:rsidR="00D75A50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творческой выставке «Чудо орнамент».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D75A50" w:rsidRPr="00961D96">
        <w:rPr>
          <w:rFonts w:ascii="Times New Roman" w:hAnsi="Times New Roman" w:cs="Times New Roman"/>
          <w:iCs/>
          <w:sz w:val="24"/>
          <w:szCs w:val="24"/>
        </w:rPr>
        <w:t>результаты творческой выставки «Чудо орнамент».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DC5528" w:rsidRPr="00961D96">
        <w:rPr>
          <w:rFonts w:ascii="Times New Roman" w:hAnsi="Times New Roman" w:cs="Times New Roman"/>
          <w:iCs/>
          <w:sz w:val="24"/>
          <w:szCs w:val="24"/>
        </w:rPr>
        <w:t>раздела</w:t>
      </w:r>
      <w:r w:rsidRPr="00961D96">
        <w:rPr>
          <w:rFonts w:ascii="Times New Roman" w:hAnsi="Times New Roman" w:cs="Times New Roman"/>
          <w:i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27E2" w:rsidRPr="00961D96" w:rsidRDefault="00DC552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Традиционные росписи России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» 50 часов</w:t>
      </w:r>
    </w:p>
    <w:p w:rsidR="00D75A50" w:rsidRPr="00961D96" w:rsidRDefault="00D75A50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3.1 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Вводное занятие. Пермогорская роспись (2 ч)</w:t>
      </w:r>
    </w:p>
    <w:p w:rsidR="00D75A50" w:rsidRPr="00961D96" w:rsidRDefault="00D75A50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="009669FF" w:rsidRPr="00961D96">
        <w:rPr>
          <w:rFonts w:ascii="Times New Roman" w:hAnsi="Times New Roman" w:cs="Times New Roman"/>
          <w:sz w:val="24"/>
          <w:szCs w:val="24"/>
        </w:rPr>
        <w:t>лекция</w:t>
      </w:r>
      <w:r w:rsidRPr="00961D96">
        <w:rPr>
          <w:rFonts w:ascii="Times New Roman" w:hAnsi="Times New Roman" w:cs="Times New Roman"/>
          <w:sz w:val="24"/>
          <w:szCs w:val="24"/>
        </w:rPr>
        <w:t xml:space="preserve">, </w:t>
      </w:r>
      <w:r w:rsidR="009669FF" w:rsidRPr="00961D96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Pr="00961D96">
        <w:rPr>
          <w:rFonts w:ascii="Times New Roman" w:hAnsi="Times New Roman" w:cs="Times New Roman"/>
          <w:sz w:val="24"/>
          <w:szCs w:val="24"/>
        </w:rPr>
        <w:t>, самостоятельная работа.</w:t>
      </w:r>
    </w:p>
    <w:p w:rsidR="00CE27E2" w:rsidRPr="00961D96" w:rsidRDefault="009669FF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предметов, деревянные изделия с Пермогорской росписью,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961D96">
        <w:rPr>
          <w:rFonts w:ascii="Times New Roman" w:hAnsi="Times New Roman" w:cs="Times New Roman"/>
          <w:sz w:val="24"/>
          <w:szCs w:val="24"/>
        </w:rPr>
        <w:t>«</w:t>
      </w:r>
      <w:r w:rsidR="00CE27E2" w:rsidRPr="00961D96">
        <w:rPr>
          <w:rFonts w:ascii="Times New Roman" w:hAnsi="Times New Roman" w:cs="Times New Roman"/>
          <w:sz w:val="24"/>
          <w:szCs w:val="24"/>
        </w:rPr>
        <w:t>Пермогорская роспись</w:t>
      </w:r>
      <w:r w:rsidRPr="00961D96">
        <w:rPr>
          <w:rFonts w:ascii="Times New Roman" w:hAnsi="Times New Roman" w:cs="Times New Roman"/>
          <w:sz w:val="24"/>
          <w:szCs w:val="24"/>
        </w:rPr>
        <w:t>»</w:t>
      </w:r>
      <w:r w:rsidR="00CE27E2" w:rsidRPr="00961D96">
        <w:rPr>
          <w:rFonts w:ascii="Times New Roman" w:hAnsi="Times New Roman" w:cs="Times New Roman"/>
          <w:sz w:val="24"/>
          <w:szCs w:val="24"/>
        </w:rPr>
        <w:t>, истори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промысла </w:t>
      </w:r>
      <w:r w:rsidRPr="00961D96">
        <w:rPr>
          <w:rFonts w:ascii="Times New Roman" w:hAnsi="Times New Roman" w:cs="Times New Roman"/>
          <w:sz w:val="24"/>
          <w:szCs w:val="24"/>
        </w:rPr>
        <w:t>П</w:t>
      </w:r>
      <w:r w:rsidR="00CE27E2" w:rsidRPr="00961D96">
        <w:rPr>
          <w:rFonts w:ascii="Times New Roman" w:hAnsi="Times New Roman" w:cs="Times New Roman"/>
          <w:sz w:val="24"/>
          <w:szCs w:val="24"/>
        </w:rPr>
        <w:t>ермогорской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Pr="00961D96">
        <w:rPr>
          <w:rFonts w:ascii="Times New Roman" w:hAnsi="Times New Roman" w:cs="Times New Roman"/>
          <w:sz w:val="24"/>
          <w:szCs w:val="24"/>
        </w:rPr>
        <w:t>и;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Pr="00961D96">
        <w:rPr>
          <w:rFonts w:ascii="Times New Roman" w:hAnsi="Times New Roman" w:cs="Times New Roman"/>
          <w:sz w:val="24"/>
          <w:szCs w:val="24"/>
        </w:rPr>
        <w:t>и</w:t>
      </w:r>
      <w:r w:rsidR="00CE27E2" w:rsidRPr="00961D96">
        <w:rPr>
          <w:rFonts w:ascii="Times New Roman" w:hAnsi="Times New Roman" w:cs="Times New Roman"/>
          <w:sz w:val="24"/>
          <w:szCs w:val="24"/>
        </w:rPr>
        <w:t>, художественны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приём</w:t>
      </w:r>
      <w:r w:rsidRPr="00961D96">
        <w:rPr>
          <w:rFonts w:ascii="Times New Roman" w:hAnsi="Times New Roman" w:cs="Times New Roman"/>
          <w:sz w:val="24"/>
          <w:szCs w:val="24"/>
        </w:rPr>
        <w:t xml:space="preserve">ы; 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основные цвета в росписи.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нарисовать  на бумажной вырезанной вазе растительные элементы: трилистники различной формы, тюльпаны, купавки, листья и зооморфный орнамент: птица Сирин, курочки, лошади, собаки, рыбы и т. д.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9669FF" w:rsidRPr="00961D96">
        <w:rPr>
          <w:rFonts w:ascii="Times New Roman" w:hAnsi="Times New Roman" w:cs="Times New Roman"/>
          <w:bCs/>
          <w:sz w:val="24"/>
          <w:szCs w:val="24"/>
        </w:rPr>
        <w:t xml:space="preserve"> Пермогорской росписи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7F2D30" w:rsidRPr="00961D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Составление композиции (в квадрате, круге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и полосе). Панно «Птица Сирин» (2 ч)</w:t>
      </w:r>
    </w:p>
    <w:p w:rsidR="009669FF" w:rsidRPr="00961D96" w:rsidRDefault="009669FF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 xml:space="preserve">лекция, практическое занятие, </w:t>
      </w:r>
      <w:r w:rsidR="00994E49" w:rsidRPr="00961D96">
        <w:rPr>
          <w:rFonts w:ascii="Times New Roman" w:hAnsi="Times New Roman" w:cs="Times New Roman"/>
          <w:sz w:val="24"/>
          <w:szCs w:val="24"/>
        </w:rPr>
        <w:t>индивидуальная</w:t>
      </w:r>
      <w:r w:rsidRPr="00961D96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CE27E2" w:rsidRPr="00961D96" w:rsidRDefault="009669FF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репродукции, фотографии предметов, деревянные изделия украшенные Пермогорской росписью,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традиционны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мотив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ермогорской росписи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выполнить  карандашом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(эскиз) творческую композицию по мотивам пермогорской росписи с образом птицы Сирин в центре.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9669FF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выполнения панно </w:t>
      </w:r>
      <w:r w:rsidR="009669FF" w:rsidRPr="00961D96">
        <w:rPr>
          <w:rFonts w:ascii="Times New Roman" w:hAnsi="Times New Roman" w:cs="Times New Roman"/>
          <w:bCs/>
          <w:sz w:val="24"/>
          <w:szCs w:val="24"/>
        </w:rPr>
        <w:t>«Птица Сирин».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3.3 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Выполнение росписи деревянного, к</w:t>
      </w:r>
      <w:r w:rsidR="00C6119B" w:rsidRPr="00961D96">
        <w:rPr>
          <w:rFonts w:ascii="Times New Roman" w:hAnsi="Times New Roman" w:cs="Times New Roman"/>
          <w:b/>
          <w:bCs/>
          <w:sz w:val="24"/>
          <w:szCs w:val="24"/>
        </w:rPr>
        <w:t>руглого изделия.  «Птица Сирин» (4 ч)</w:t>
      </w:r>
    </w:p>
    <w:p w:rsidR="009669FF" w:rsidRPr="00961D96" w:rsidRDefault="009669FF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самостоятельная работа; работа в группах.</w:t>
      </w:r>
    </w:p>
    <w:p w:rsidR="00CE27E2" w:rsidRPr="00961D96" w:rsidRDefault="009669FF" w:rsidP="00961D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роспись цветом птицы Сирин и обводка на деревянном круглом панно</w:t>
      </w:r>
      <w:r w:rsidR="000A09A4"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0A09A4" w:rsidRPr="00961D96">
        <w:rPr>
          <w:rFonts w:ascii="Times New Roman" w:hAnsi="Times New Roman" w:cs="Times New Roman"/>
          <w:sz w:val="24"/>
          <w:szCs w:val="24"/>
        </w:rPr>
        <w:t>п</w:t>
      </w:r>
      <w:r w:rsidR="00CE27E2" w:rsidRPr="00961D96">
        <w:rPr>
          <w:rFonts w:ascii="Times New Roman" w:hAnsi="Times New Roman" w:cs="Times New Roman"/>
          <w:sz w:val="24"/>
          <w:szCs w:val="24"/>
        </w:rPr>
        <w:t>окрыть панно лаком.</w:t>
      </w:r>
    </w:p>
    <w:p w:rsidR="000A09A4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0A09A4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выполнения панно </w:t>
      </w:r>
      <w:r w:rsidR="000A09A4" w:rsidRPr="00961D96">
        <w:rPr>
          <w:rFonts w:ascii="Times New Roman" w:hAnsi="Times New Roman" w:cs="Times New Roman"/>
          <w:bCs/>
          <w:sz w:val="24"/>
          <w:szCs w:val="24"/>
        </w:rPr>
        <w:t>«Птица Сирин».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3.4 </w:t>
      </w:r>
      <w:r w:rsidR="009A4235" w:rsidRPr="00961D96">
        <w:rPr>
          <w:rFonts w:ascii="Times New Roman" w:hAnsi="Times New Roman" w:cs="Times New Roman"/>
          <w:b/>
          <w:bCs/>
          <w:sz w:val="24"/>
          <w:szCs w:val="24"/>
        </w:rPr>
        <w:t>Мезенская  роспись (2 ч)</w:t>
      </w:r>
    </w:p>
    <w:p w:rsidR="000A09A4" w:rsidRPr="00961D96" w:rsidRDefault="000A09A4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 xml:space="preserve">творческая мастерская, </w:t>
      </w:r>
      <w:r w:rsidR="00994E49" w:rsidRPr="00961D96">
        <w:rPr>
          <w:rFonts w:ascii="Times New Roman" w:hAnsi="Times New Roman" w:cs="Times New Roman"/>
          <w:sz w:val="24"/>
          <w:szCs w:val="24"/>
        </w:rPr>
        <w:t>индивидуальная</w:t>
      </w:r>
      <w:r w:rsidRPr="00961D96">
        <w:rPr>
          <w:rFonts w:ascii="Times New Roman" w:hAnsi="Times New Roman" w:cs="Times New Roman"/>
          <w:sz w:val="24"/>
          <w:szCs w:val="24"/>
        </w:rPr>
        <w:t xml:space="preserve"> работа; работа в группах.</w:t>
      </w:r>
    </w:p>
    <w:p w:rsidR="00CE27E2" w:rsidRPr="00961D96" w:rsidRDefault="000A09A4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предметов, деревянные изделия, украшенные мезенской росписью; </w:t>
      </w:r>
      <w:r w:rsidR="00CE27E2" w:rsidRPr="00961D96">
        <w:rPr>
          <w:rFonts w:ascii="Times New Roman" w:hAnsi="Times New Roman" w:cs="Times New Roman"/>
          <w:sz w:val="24"/>
          <w:szCs w:val="24"/>
        </w:rPr>
        <w:t>понятие мезенская роспись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истори</w:t>
      </w:r>
      <w:r w:rsidRPr="00961D96">
        <w:rPr>
          <w:rFonts w:ascii="Times New Roman" w:hAnsi="Times New Roman" w:cs="Times New Roman"/>
          <w:sz w:val="24"/>
          <w:szCs w:val="24"/>
        </w:rPr>
        <w:t>я;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Pr="00961D96">
        <w:rPr>
          <w:rFonts w:ascii="Times New Roman" w:hAnsi="Times New Roman" w:cs="Times New Roman"/>
          <w:sz w:val="24"/>
          <w:szCs w:val="24"/>
        </w:rPr>
        <w:t>и;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Pr="00961D96">
        <w:rPr>
          <w:rFonts w:ascii="Times New Roman" w:hAnsi="Times New Roman" w:cs="Times New Roman"/>
          <w:sz w:val="24"/>
          <w:szCs w:val="24"/>
        </w:rPr>
        <w:t>и;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вид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художественны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приём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.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рисовать элементы прописи: поля - земля, солнце, уточка, конь, звездочка, стихийка, перышко на бумажной развёртке чашки, блюдца.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0A09A4" w:rsidRPr="00961D96">
        <w:rPr>
          <w:rFonts w:ascii="Times New Roman" w:hAnsi="Times New Roman" w:cs="Times New Roman"/>
          <w:bCs/>
          <w:sz w:val="24"/>
          <w:szCs w:val="24"/>
        </w:rPr>
        <w:t xml:space="preserve"> Мезенской  росписи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035FD8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3.5 Зачет</w:t>
      </w:r>
      <w:r w:rsidR="009A4235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 ч)</w:t>
      </w:r>
    </w:p>
    <w:p w:rsidR="000A09A4" w:rsidRPr="00961D96" w:rsidRDefault="000A09A4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зачет, самостоятельная работа</w:t>
      </w:r>
      <w:r w:rsidR="00CB26CB" w:rsidRPr="00961D96">
        <w:rPr>
          <w:rFonts w:ascii="Times New Roman" w:hAnsi="Times New Roman" w:cs="Times New Roman"/>
          <w:sz w:val="24"/>
          <w:szCs w:val="24"/>
        </w:rPr>
        <w:t>, командная работа.</w:t>
      </w:r>
    </w:p>
    <w:p w:rsidR="000A09A4" w:rsidRPr="00961D96" w:rsidRDefault="000A09A4" w:rsidP="00961D9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bCs/>
          <w:sz w:val="24"/>
          <w:szCs w:val="24"/>
        </w:rPr>
        <w:t>Участие в тестировании «</w:t>
      </w:r>
      <w:r w:rsidR="00CB26CB" w:rsidRPr="00961D96">
        <w:rPr>
          <w:rFonts w:ascii="Times New Roman" w:hAnsi="Times New Roman" w:cs="Times New Roman"/>
          <w:bCs/>
          <w:sz w:val="24"/>
          <w:szCs w:val="24"/>
        </w:rPr>
        <w:t>Традиционные росписи России». Участие в викторине  «Мезенская роспись».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CB26CB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тестирования </w:t>
      </w:r>
      <w:r w:rsidR="00CB26CB" w:rsidRPr="00961D96">
        <w:rPr>
          <w:rFonts w:ascii="Times New Roman" w:hAnsi="Times New Roman" w:cs="Times New Roman"/>
          <w:bCs/>
          <w:sz w:val="24"/>
          <w:szCs w:val="24"/>
        </w:rPr>
        <w:t>«Традиционные росписи России», результаты викторины «Мезенская роспись».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3.6 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Составление простой к</w:t>
      </w:r>
      <w:r w:rsidR="009A4235" w:rsidRPr="00961D96">
        <w:rPr>
          <w:rFonts w:ascii="Times New Roman" w:hAnsi="Times New Roman" w:cs="Times New Roman"/>
          <w:b/>
          <w:bCs/>
          <w:sz w:val="24"/>
          <w:szCs w:val="24"/>
        </w:rPr>
        <w:t>омпозиции (2ч)</w:t>
      </w:r>
    </w:p>
    <w:p w:rsidR="005037BE" w:rsidRPr="00961D96" w:rsidRDefault="005037BE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="008C32F3" w:rsidRPr="00961D96">
        <w:rPr>
          <w:rFonts w:ascii="Times New Roman" w:hAnsi="Times New Roman" w:cs="Times New Roman"/>
          <w:sz w:val="24"/>
          <w:szCs w:val="24"/>
        </w:rPr>
        <w:t>семинар-практикум</w:t>
      </w:r>
      <w:r w:rsidRPr="00961D96">
        <w:rPr>
          <w:rFonts w:ascii="Times New Roman" w:hAnsi="Times New Roman" w:cs="Times New Roman"/>
          <w:sz w:val="24"/>
          <w:szCs w:val="24"/>
        </w:rPr>
        <w:t>, самостоятельная работа; работа в группах.</w:t>
      </w:r>
    </w:p>
    <w:p w:rsidR="00CE27E2" w:rsidRPr="00961D96" w:rsidRDefault="005037BE" w:rsidP="00961D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0437" w:rsidRPr="00961D96">
        <w:rPr>
          <w:rFonts w:ascii="Times New Roman" w:hAnsi="Times New Roman" w:cs="Times New Roman"/>
          <w:sz w:val="24"/>
          <w:szCs w:val="24"/>
        </w:rPr>
        <w:t xml:space="preserve">фотографии и репродукции предметов, деревянные разделочные доски, украшенные мезенской росписью,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softHyphen/>
        <w:t>мещени</w:t>
      </w:r>
      <w:r w:rsidR="003C7CCE" w:rsidRPr="00961D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узора на разделочных досках</w:t>
      </w:r>
      <w:r w:rsidR="003C7CCE" w:rsidRPr="00961D9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построени</w:t>
      </w:r>
      <w:r w:rsidR="003C7CCE"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простой композиции в мезенской росписи из изученных элементов</w:t>
      </w:r>
      <w:r w:rsidR="00B60437" w:rsidRPr="00961D96">
        <w:rPr>
          <w:rFonts w:ascii="Times New Roman" w:hAnsi="Times New Roman" w:cs="Times New Roman"/>
          <w:sz w:val="24"/>
          <w:szCs w:val="24"/>
        </w:rPr>
        <w:t>.</w:t>
      </w:r>
      <w:r w:rsidR="003C7CCE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B60437"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="00B60437"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="00B60437"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создать композицию из изученных элементов на бумажной, кухонной разделочной доске (эскиз – шаблон).</w:t>
      </w:r>
      <w:r w:rsidR="00287189"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3.7</w:t>
      </w:r>
      <w:r w:rsidR="009A4235" w:rsidRPr="00961D96">
        <w:rPr>
          <w:rFonts w:ascii="Times New Roman" w:hAnsi="Times New Roman" w:cs="Times New Roman"/>
          <w:b/>
          <w:bCs/>
          <w:sz w:val="24"/>
          <w:szCs w:val="24"/>
        </w:rPr>
        <w:t>. Расписная разделочная доска (4 ч)</w:t>
      </w:r>
    </w:p>
    <w:p w:rsidR="008C32F3" w:rsidRPr="00961D96" w:rsidRDefault="008C32F3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самостоятельная работа</w:t>
      </w:r>
      <w:r w:rsidR="002E4A49" w:rsidRPr="00961D96">
        <w:rPr>
          <w:rFonts w:ascii="Times New Roman" w:hAnsi="Times New Roman" w:cs="Times New Roman"/>
          <w:sz w:val="24"/>
          <w:szCs w:val="24"/>
        </w:rPr>
        <w:t>.</w:t>
      </w:r>
    </w:p>
    <w:p w:rsidR="00CE27E2" w:rsidRPr="00961D96" w:rsidRDefault="008C32F3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2E4A49" w:rsidRPr="00961D96">
        <w:rPr>
          <w:rFonts w:ascii="Times New Roman" w:hAnsi="Times New Roman" w:cs="Times New Roman"/>
          <w:sz w:val="24"/>
          <w:szCs w:val="24"/>
        </w:rPr>
        <w:t>фотографии и репродукции предметов, деревянные изделия, украшенные мезенской росписью, методические таблицы с этапами росписи, технологические карты;</w:t>
      </w:r>
      <w:r w:rsidR="002E4A49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технологи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составления сюжета росписи простой композиции</w:t>
      </w:r>
      <w:r w:rsidR="002E4A49" w:rsidRPr="00961D96">
        <w:rPr>
          <w:rFonts w:ascii="Times New Roman" w:hAnsi="Times New Roman" w:cs="Times New Roman"/>
          <w:sz w:val="24"/>
          <w:szCs w:val="24"/>
        </w:rPr>
        <w:t xml:space="preserve">. Участие в выполнении </w:t>
      </w:r>
      <w:r w:rsidR="002E4A49" w:rsidRPr="00961D96">
        <w:rPr>
          <w:rFonts w:ascii="Times New Roman" w:hAnsi="Times New Roman" w:cs="Times New Roman"/>
          <w:iCs/>
          <w:sz w:val="24"/>
          <w:szCs w:val="24"/>
        </w:rPr>
        <w:t>задания: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выполнить роспись деревянной  разделочной кухонной доски.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2E4A49" w:rsidRPr="00961D96">
        <w:rPr>
          <w:rFonts w:ascii="Times New Roman" w:hAnsi="Times New Roman" w:cs="Times New Roman"/>
          <w:iCs/>
          <w:sz w:val="24"/>
          <w:szCs w:val="24"/>
        </w:rPr>
        <w:t>результаты росписи разделочной доски.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3.8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. Сюжеты в мезенской росписи. Составление композиции с сюжетом. Роспись композиции с сюжетом. «Катание</w:t>
      </w:r>
      <w:r w:rsidR="009A4235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на оленях», « Север», « Охота» (2 ч)</w:t>
      </w:r>
    </w:p>
    <w:p w:rsidR="002E4A49" w:rsidRPr="00961D96" w:rsidRDefault="002E4A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учебное занятие, практическое занятие, </w:t>
      </w:r>
      <w:r w:rsidR="00994E49" w:rsidRPr="00961D96">
        <w:rPr>
          <w:rFonts w:ascii="Times New Roman" w:hAnsi="Times New Roman" w:cs="Times New Roman"/>
          <w:sz w:val="24"/>
          <w:szCs w:val="24"/>
        </w:rPr>
        <w:t>индивидуальная</w:t>
      </w:r>
      <w:r w:rsidRPr="00961D96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CE27E2" w:rsidRPr="00961D96" w:rsidRDefault="002E4A4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фотографии  и репродукции предметов, сюжетов, деревянные изделия, украшенные мезенской росписью, методические таблицы с этапами росписи, технологические карты.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Показ рисунков, на которых представлены образцы росписи с изображением оленей, лошадей;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способ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изображения сюжетов в мезенской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>декоративны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жи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softHyphen/>
        <w:t>вотных  в   традиционной   мезенской  росписи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традиционные сюжеты в мезенской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алгоритм составления композиции с сюжетом.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 w:rsidRPr="00961D96">
        <w:rPr>
          <w:rFonts w:ascii="Times New Roman" w:hAnsi="Times New Roman" w:cs="Times New Roman"/>
          <w:sz w:val="24"/>
          <w:szCs w:val="24"/>
        </w:rPr>
        <w:t>о</w:t>
      </w:r>
      <w:r w:rsidR="00CE27E2" w:rsidRPr="00961D96">
        <w:rPr>
          <w:rFonts w:ascii="Times New Roman" w:hAnsi="Times New Roman" w:cs="Times New Roman"/>
          <w:sz w:val="24"/>
          <w:szCs w:val="24"/>
        </w:rPr>
        <w:t>тработ</w:t>
      </w:r>
      <w:r w:rsidRPr="00961D96">
        <w:rPr>
          <w:rFonts w:ascii="Times New Roman" w:hAnsi="Times New Roman" w:cs="Times New Roman"/>
          <w:sz w:val="24"/>
          <w:szCs w:val="24"/>
        </w:rPr>
        <w:t>ке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умения при </w:t>
      </w:r>
      <w:r w:rsidRPr="00961D96">
        <w:rPr>
          <w:rFonts w:ascii="Times New Roman" w:hAnsi="Times New Roman" w:cs="Times New Roman"/>
          <w:sz w:val="24"/>
          <w:szCs w:val="24"/>
        </w:rPr>
        <w:t xml:space="preserve">мезенской </w:t>
      </w:r>
      <w:r w:rsidR="00CE27E2" w:rsidRPr="00961D96">
        <w:rPr>
          <w:rFonts w:ascii="Times New Roman" w:hAnsi="Times New Roman" w:cs="Times New Roman"/>
          <w:sz w:val="24"/>
          <w:szCs w:val="24"/>
        </w:rPr>
        <w:t>росписи в цвете.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2E4A49" w:rsidRPr="00961D96">
        <w:rPr>
          <w:rFonts w:ascii="Times New Roman" w:hAnsi="Times New Roman" w:cs="Times New Roman"/>
          <w:bCs/>
          <w:sz w:val="24"/>
          <w:szCs w:val="24"/>
        </w:rPr>
        <w:t xml:space="preserve"> с сюжетом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3.9</w:t>
      </w:r>
      <w:r w:rsidR="00A80A2E" w:rsidRPr="00961D96">
        <w:rPr>
          <w:rFonts w:ascii="Times New Roman" w:hAnsi="Times New Roman" w:cs="Times New Roman"/>
          <w:b/>
          <w:bCs/>
          <w:sz w:val="24"/>
          <w:szCs w:val="24"/>
        </w:rPr>
        <w:t>. Роспись оленя и «ханта» (2 ч)</w:t>
      </w:r>
    </w:p>
    <w:p w:rsidR="002E4A49" w:rsidRPr="00961D96" w:rsidRDefault="002E4A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самостоятельная работа.</w:t>
      </w:r>
    </w:p>
    <w:p w:rsidR="00CE27E2" w:rsidRPr="00961D96" w:rsidRDefault="002E4A4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фотографии  и репродукции предметов, деревянные изделия, украшенные мезенской росписью, методические таблицы с этапами росписи, технологические карты;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технологи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росписи объёмных предметов.</w:t>
      </w:r>
      <w:r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выполнить роспись моделированного из картона оленя и ханта в цвете.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2E4A49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</w:t>
      </w:r>
      <w:r w:rsidR="002E4A49" w:rsidRPr="00961D96">
        <w:rPr>
          <w:rFonts w:ascii="Times New Roman" w:hAnsi="Times New Roman" w:cs="Times New Roman"/>
          <w:bCs/>
          <w:sz w:val="24"/>
          <w:szCs w:val="24"/>
        </w:rPr>
        <w:t>оленя и «ханта».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3.10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. Хохломская  ро</w:t>
      </w:r>
      <w:r w:rsidR="00A80A2E" w:rsidRPr="00961D96">
        <w:rPr>
          <w:rFonts w:ascii="Times New Roman" w:hAnsi="Times New Roman" w:cs="Times New Roman"/>
          <w:b/>
          <w:bCs/>
          <w:sz w:val="24"/>
          <w:szCs w:val="24"/>
        </w:rPr>
        <w:t>спись (2 ч)</w:t>
      </w:r>
    </w:p>
    <w:p w:rsidR="002E4A49" w:rsidRPr="00961D96" w:rsidRDefault="002E4A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="00994E49" w:rsidRPr="00961D96">
        <w:rPr>
          <w:rFonts w:ascii="Times New Roman" w:hAnsi="Times New Roman" w:cs="Times New Roman"/>
          <w:sz w:val="24"/>
          <w:szCs w:val="24"/>
        </w:rPr>
        <w:t>литературная гостиная,</w:t>
      </w:r>
      <w:r w:rsidR="00994E49" w:rsidRPr="00961D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самостоятельная работа.</w:t>
      </w:r>
    </w:p>
    <w:p w:rsidR="00CE27E2" w:rsidRPr="00961D96" w:rsidRDefault="002E4A4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994E49" w:rsidRPr="00961D96">
        <w:rPr>
          <w:rFonts w:ascii="Times New Roman" w:hAnsi="Times New Roman" w:cs="Times New Roman"/>
          <w:sz w:val="24"/>
          <w:szCs w:val="24"/>
        </w:rPr>
        <w:t xml:space="preserve">фотографии  и репродукции предметов, деревянные изделия, украшенные с хохломской росписью, методические таблицы с этапами росписи, технологические карты; </w:t>
      </w:r>
      <w:r w:rsidR="00994E49" w:rsidRPr="00961D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использование русского фольклора, стихи, потешки, поговорки,</w:t>
      </w:r>
      <w:r w:rsidR="00994E49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4E49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понятие хохломская роспись</w:t>
      </w:r>
      <w:r w:rsidR="00994E49"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истори</w:t>
      </w:r>
      <w:r w:rsidR="00994E49"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="00994E49"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994E49" w:rsidRPr="00961D96">
        <w:rPr>
          <w:rFonts w:ascii="Times New Roman" w:hAnsi="Times New Roman" w:cs="Times New Roman"/>
          <w:sz w:val="24"/>
          <w:szCs w:val="24"/>
        </w:rPr>
        <w:t>и;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994E49" w:rsidRPr="00961D96">
        <w:rPr>
          <w:rFonts w:ascii="Times New Roman" w:hAnsi="Times New Roman" w:cs="Times New Roman"/>
          <w:sz w:val="24"/>
          <w:szCs w:val="24"/>
        </w:rPr>
        <w:t xml:space="preserve">и </w:t>
      </w:r>
      <w:r w:rsidR="00994E49" w:rsidRPr="00961D96">
        <w:rPr>
          <w:rFonts w:ascii="Times New Roman" w:hAnsi="Times New Roman" w:cs="Times New Roman"/>
          <w:bCs/>
          <w:sz w:val="24"/>
          <w:szCs w:val="24"/>
        </w:rPr>
        <w:t xml:space="preserve">хохломской  росписи. Участие в выполнении </w:t>
      </w:r>
      <w:r w:rsidR="00994E49"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="00994E49"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техника выполнения осоки, травинок, капелек, усиков, завитков, кустиков, листиков, ягодок на деталях фонарик - погремушка.</w:t>
      </w:r>
      <w:r w:rsidR="00994E49"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994E49" w:rsidRPr="00961D96">
        <w:rPr>
          <w:rFonts w:ascii="Times New Roman" w:hAnsi="Times New Roman" w:cs="Times New Roman"/>
          <w:bCs/>
          <w:sz w:val="24"/>
          <w:szCs w:val="24"/>
        </w:rPr>
        <w:t xml:space="preserve"> хохломской росписи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3.11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Составление композиции. </w:t>
      </w:r>
      <w:r w:rsidR="00CE27E2" w:rsidRPr="00961D9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Создание эскиза для крышки сундука</w:t>
      </w:r>
      <w:r w:rsidR="00A80A2E" w:rsidRPr="00961D9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(4ч)</w:t>
      </w:r>
    </w:p>
    <w:p w:rsidR="00994E49" w:rsidRPr="00961D96" w:rsidRDefault="00994E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круглый стол,</w:t>
      </w:r>
      <w:r w:rsidRPr="00961D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индивидуальная работа.</w:t>
      </w:r>
    </w:p>
    <w:p w:rsidR="00CE27E2" w:rsidRPr="00961D96" w:rsidRDefault="00994E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истори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Pr="00961D96">
        <w:rPr>
          <w:rFonts w:ascii="Times New Roman" w:hAnsi="Times New Roman" w:cs="Times New Roman"/>
          <w:sz w:val="24"/>
          <w:szCs w:val="24"/>
        </w:rPr>
        <w:t xml:space="preserve">и; </w:t>
      </w:r>
      <w:r w:rsidR="00CE27E2" w:rsidRPr="00961D96">
        <w:rPr>
          <w:rFonts w:ascii="Times New Roman" w:hAnsi="Times New Roman" w:cs="Times New Roman"/>
          <w:sz w:val="24"/>
          <w:szCs w:val="24"/>
        </w:rPr>
        <w:t>особенност</w:t>
      </w:r>
      <w:r w:rsidRPr="00961D96">
        <w:rPr>
          <w:rFonts w:ascii="Times New Roman" w:hAnsi="Times New Roman" w:cs="Times New Roman"/>
          <w:sz w:val="24"/>
          <w:szCs w:val="24"/>
        </w:rPr>
        <w:t>и</w:t>
      </w:r>
      <w:r w:rsidR="00CE27E2" w:rsidRPr="00961D96">
        <w:rPr>
          <w:rFonts w:ascii="Times New Roman" w:hAnsi="Times New Roman" w:cs="Times New Roman"/>
          <w:sz w:val="24"/>
          <w:szCs w:val="24"/>
        </w:rPr>
        <w:t>, художественны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приём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хохломской  росписи.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й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создание композиции из изученных элементов, нанесение рисунка на картонную развёртку сундука.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994E49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выполнения </w:t>
      </w:r>
      <w:r w:rsidR="00994E49" w:rsidRPr="00961D9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эскиза для крышки сундука.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3.12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 росписи</w:t>
      </w:r>
      <w:r w:rsidR="00A80A2E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сундука. Плоды, цветы и листья (2 ч)</w:t>
      </w:r>
    </w:p>
    <w:p w:rsidR="00994E49" w:rsidRPr="00961D96" w:rsidRDefault="00994E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="0094079B" w:rsidRPr="00961D96">
        <w:rPr>
          <w:rFonts w:ascii="Times New Roman" w:hAnsi="Times New Roman" w:cs="Times New Roman"/>
          <w:sz w:val="24"/>
          <w:szCs w:val="24"/>
        </w:rPr>
        <w:t>учебное занятие</w:t>
      </w:r>
      <w:r w:rsidRPr="00961D96">
        <w:rPr>
          <w:rFonts w:ascii="Times New Roman" w:hAnsi="Times New Roman" w:cs="Times New Roman"/>
          <w:sz w:val="24"/>
          <w:szCs w:val="24"/>
        </w:rPr>
        <w:t>,</w:t>
      </w:r>
      <w:r w:rsidRPr="00961D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079B" w:rsidRPr="00961D96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Pr="00961D96">
        <w:rPr>
          <w:rFonts w:ascii="Times New Roman" w:hAnsi="Times New Roman" w:cs="Times New Roman"/>
          <w:sz w:val="24"/>
          <w:szCs w:val="24"/>
        </w:rPr>
        <w:t>, самостоятельная работа.</w:t>
      </w:r>
    </w:p>
    <w:p w:rsidR="00CE27E2" w:rsidRPr="00961D96" w:rsidRDefault="00994E49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 и репродукции предметов, деревянные изделия, украшенные с хохломской росписью,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>истори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Pr="00961D96">
        <w:rPr>
          <w:rFonts w:ascii="Times New Roman" w:hAnsi="Times New Roman" w:cs="Times New Roman"/>
          <w:sz w:val="24"/>
          <w:szCs w:val="24"/>
        </w:rPr>
        <w:t>; традиции; особенности;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художественны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приёмам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хохломской  росписи. </w:t>
      </w:r>
      <w:r w:rsidRPr="00961D96">
        <w:rPr>
          <w:rFonts w:ascii="Times New Roman" w:hAnsi="Times New Roman" w:cs="Times New Roman"/>
          <w:sz w:val="24"/>
          <w:szCs w:val="24"/>
        </w:rPr>
        <w:t>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вы</w:t>
      </w:r>
      <w:r w:rsidR="004D28A4" w:rsidRPr="00961D96">
        <w:rPr>
          <w:rFonts w:ascii="Times New Roman" w:hAnsi="Times New Roman" w:cs="Times New Roman"/>
          <w:sz w:val="24"/>
          <w:szCs w:val="24"/>
        </w:rPr>
        <w:t>полнение росписи крышки сундука</w:t>
      </w:r>
      <w:r w:rsidR="0094079B" w:rsidRPr="00961D96">
        <w:rPr>
          <w:rFonts w:ascii="Times New Roman" w:hAnsi="Times New Roman" w:cs="Times New Roman"/>
          <w:sz w:val="24"/>
          <w:szCs w:val="24"/>
        </w:rPr>
        <w:t>.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2C407D" w:rsidRPr="00961D96">
        <w:rPr>
          <w:rFonts w:ascii="Times New Roman" w:hAnsi="Times New Roman" w:cs="Times New Roman"/>
          <w:iCs/>
          <w:sz w:val="24"/>
          <w:szCs w:val="24"/>
        </w:rPr>
        <w:t xml:space="preserve">результаты выполнения </w:t>
      </w:r>
      <w:r w:rsidR="004D28A4" w:rsidRPr="00961D96">
        <w:rPr>
          <w:rFonts w:ascii="Times New Roman" w:hAnsi="Times New Roman" w:cs="Times New Roman"/>
          <w:bCs/>
          <w:sz w:val="24"/>
          <w:szCs w:val="24"/>
        </w:rPr>
        <w:t>росписи сундука - плоды, цветы и листья.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3.13</w:t>
      </w:r>
      <w:r w:rsidR="00A80A2E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Городецкая   роспись (2ч)</w:t>
      </w:r>
    </w:p>
    <w:p w:rsidR="0094079B" w:rsidRPr="00961D96" w:rsidRDefault="0094079B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семинар - практикум, литературная гостиная, индивидуальная работа.</w:t>
      </w:r>
    </w:p>
    <w:p w:rsidR="0094079B" w:rsidRPr="00961D96" w:rsidRDefault="0094079B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>использование русского фольклора, стихи, потешки, поговорки,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 таблица элементов городецкой росписи, фотографии предметов, деревянные изделия, украшенные с городецкой росписью, технологические карты; понятие </w:t>
      </w:r>
      <w:r w:rsidR="00CE27E2" w:rsidRPr="00961D96">
        <w:rPr>
          <w:rFonts w:ascii="Times New Roman" w:hAnsi="Times New Roman" w:cs="Times New Roman"/>
          <w:sz w:val="24"/>
          <w:szCs w:val="24"/>
        </w:rPr>
        <w:t>городецкая роспись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истори</w:t>
      </w:r>
      <w:r w:rsidRPr="00961D96">
        <w:rPr>
          <w:rFonts w:ascii="Times New Roman" w:hAnsi="Times New Roman" w:cs="Times New Roman"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Pr="00961D96">
        <w:rPr>
          <w:rFonts w:ascii="Times New Roman" w:hAnsi="Times New Roman" w:cs="Times New Roman"/>
          <w:sz w:val="24"/>
          <w:szCs w:val="24"/>
        </w:rPr>
        <w:t>; традиции; особенности; виды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росписи</w:t>
      </w:r>
      <w:r w:rsidRPr="00961D96">
        <w:rPr>
          <w:rFonts w:ascii="Times New Roman" w:hAnsi="Times New Roman" w:cs="Times New Roman"/>
          <w:sz w:val="24"/>
          <w:szCs w:val="24"/>
        </w:rPr>
        <w:t>;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художественны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приём</w:t>
      </w:r>
      <w:r w:rsidRPr="00961D96">
        <w:rPr>
          <w:rFonts w:ascii="Times New Roman" w:hAnsi="Times New Roman" w:cs="Times New Roman"/>
          <w:sz w:val="24"/>
          <w:szCs w:val="24"/>
        </w:rPr>
        <w:t>ы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городецкой росписи</w:t>
      </w:r>
      <w:r w:rsidRPr="00961D96">
        <w:rPr>
          <w:rFonts w:ascii="Times New Roman" w:hAnsi="Times New Roman" w:cs="Times New Roman"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технологическ</w:t>
      </w:r>
      <w:r w:rsidRPr="00961D96">
        <w:rPr>
          <w:rFonts w:ascii="Times New Roman" w:hAnsi="Times New Roman" w:cs="Times New Roman"/>
          <w:sz w:val="24"/>
          <w:szCs w:val="24"/>
        </w:rPr>
        <w:t>ий процесс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создания городецких изделий.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р</w:t>
      </w:r>
      <w:r w:rsidR="00CE27E2" w:rsidRPr="00961D96">
        <w:rPr>
          <w:rFonts w:ascii="Times New Roman" w:hAnsi="Times New Roman" w:cs="Times New Roman"/>
          <w:sz w:val="24"/>
          <w:szCs w:val="24"/>
        </w:rPr>
        <w:t>асписать на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картонном ведёрке и коромысле композицию из  розанов, бутонов, розетки, яблочки, ягодки.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94079B" w:rsidRPr="00961D96">
        <w:rPr>
          <w:rFonts w:ascii="Times New Roman" w:hAnsi="Times New Roman" w:cs="Times New Roman"/>
          <w:bCs/>
          <w:sz w:val="24"/>
          <w:szCs w:val="24"/>
        </w:rPr>
        <w:t xml:space="preserve"> городецкой росписи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3.14 </w:t>
      </w:r>
      <w:r w:rsidR="00A80A2E" w:rsidRPr="00961D96">
        <w:rPr>
          <w:rFonts w:ascii="Times New Roman" w:hAnsi="Times New Roman" w:cs="Times New Roman"/>
          <w:b/>
          <w:bCs/>
          <w:sz w:val="24"/>
          <w:szCs w:val="24"/>
        </w:rPr>
        <w:t>Составление простой композиции (</w:t>
      </w:r>
      <w:r w:rsidR="005270F7" w:rsidRPr="00961D96">
        <w:rPr>
          <w:rFonts w:ascii="Times New Roman" w:hAnsi="Times New Roman" w:cs="Times New Roman"/>
          <w:b/>
          <w:bCs/>
          <w:sz w:val="24"/>
          <w:szCs w:val="24"/>
        </w:rPr>
        <w:t>2 ч)</w:t>
      </w:r>
    </w:p>
    <w:p w:rsidR="0094079B" w:rsidRPr="00961D96" w:rsidRDefault="0094079B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лекция, практическое занятие, индивидуальная работа, работа по группам.</w:t>
      </w:r>
    </w:p>
    <w:p w:rsidR="00CE27E2" w:rsidRPr="00961D96" w:rsidRDefault="0094079B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самоваров, деревянные изделия, украшенные с городецкой росписью, образец прописи,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>построени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простой композиции в городецкой росписи из изученных элементов.</w:t>
      </w:r>
      <w:r w:rsidRPr="00961D96">
        <w:rPr>
          <w:rFonts w:ascii="Times New Roman" w:hAnsi="Times New Roman" w:cs="Times New Roman"/>
          <w:sz w:val="24"/>
          <w:szCs w:val="24"/>
        </w:rPr>
        <w:t xml:space="preserve">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создать  и применить технологию простой композиции из изученных элементов на картонном самоваре (шаблон).</w:t>
      </w:r>
      <w:r w:rsidR="002C407D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035FD8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3.15</w:t>
      </w:r>
      <w:r w:rsidR="002C407D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– 3.16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Сюжеты в городецкой росписи. Составление композиции с сюжетом</w:t>
      </w:r>
      <w:r w:rsidR="005270F7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C407D" w:rsidRPr="00961D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270F7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4079B" w:rsidRPr="00961D96" w:rsidRDefault="0094079B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учебное занятие, </w:t>
      </w:r>
      <w:r w:rsidR="002C407D" w:rsidRPr="00961D96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Pr="00961D96">
        <w:rPr>
          <w:rFonts w:ascii="Times New Roman" w:hAnsi="Times New Roman" w:cs="Times New Roman"/>
          <w:sz w:val="24"/>
          <w:szCs w:val="24"/>
        </w:rPr>
        <w:t>, индивидуальная работа, работа по группам.</w:t>
      </w:r>
    </w:p>
    <w:p w:rsidR="00CE27E2" w:rsidRPr="00961D96" w:rsidRDefault="0094079B" w:rsidP="00961D9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lastRenderedPageBreak/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фотографии прялок, деревянные предметы, украшенные с городецкой росписью, методические таблицы с этапами росписи, технологические карты; </w:t>
      </w:r>
      <w:r w:rsidR="00CE27E2" w:rsidRPr="00961D96">
        <w:rPr>
          <w:rFonts w:ascii="Times New Roman" w:hAnsi="Times New Roman" w:cs="Times New Roman"/>
          <w:sz w:val="24"/>
          <w:szCs w:val="24"/>
        </w:rPr>
        <w:t>составлени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композиции в городецкой росписи с использованием сюжетов</w:t>
      </w:r>
      <w:r w:rsidRPr="00961D96">
        <w:rPr>
          <w:rFonts w:ascii="Times New Roman" w:hAnsi="Times New Roman" w:cs="Times New Roman"/>
          <w:iCs/>
          <w:sz w:val="24"/>
          <w:szCs w:val="24"/>
        </w:rPr>
        <w:t>. 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выполнить технологию выполнения композиционного построения с использованием сюжетов: «Светит месяц», «Вечерняя прогулка», «Франт Игнашка - что ни год то рубашка», «А у нас праздник» на картонной прялке.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</w:t>
      </w:r>
      <w:r w:rsidR="0094079B" w:rsidRPr="00961D96">
        <w:rPr>
          <w:rFonts w:ascii="Times New Roman" w:hAnsi="Times New Roman" w:cs="Times New Roman"/>
          <w:iCs/>
          <w:sz w:val="24"/>
          <w:szCs w:val="24"/>
        </w:rPr>
        <w:t>результаты выполнения композиции с сюжетом.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2C407D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FD8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3.17 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Роспись композиции с сюжетом</w:t>
      </w:r>
      <w:r w:rsidR="00574438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на прялке</w:t>
      </w:r>
      <w:r w:rsidR="005270F7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 ч)</w:t>
      </w:r>
    </w:p>
    <w:p w:rsidR="002C407D" w:rsidRPr="00961D96" w:rsidRDefault="002C407D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учебное занятие, творческая мастерская, индивидуальная работа, работа по группам.</w:t>
      </w:r>
    </w:p>
    <w:p w:rsidR="00CE27E2" w:rsidRPr="00961D96" w:rsidRDefault="002C407D" w:rsidP="00961D9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фотографии прялок, деревянные предметы, украшенные с городецкой росписью, методические таблицы с этапами росписи, технологические карты; т</w:t>
      </w:r>
      <w:r w:rsidR="00CE27E2" w:rsidRPr="00961D96">
        <w:rPr>
          <w:rFonts w:ascii="Times New Roman" w:hAnsi="Times New Roman" w:cs="Times New Roman"/>
          <w:sz w:val="24"/>
          <w:szCs w:val="24"/>
        </w:rPr>
        <w:t>ехнология выполнения росписи композиции с сюжетом</w:t>
      </w:r>
      <w:r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61D96">
        <w:rPr>
          <w:rFonts w:ascii="Times New Roman" w:hAnsi="Times New Roman" w:cs="Times New Roman"/>
          <w:iCs/>
          <w:sz w:val="24"/>
          <w:szCs w:val="24"/>
        </w:rPr>
        <w:t>Участие в выполнении 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расписать композицию с сюжетом на картонной  прялке.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 xml:space="preserve">несложной композиции </w:t>
      </w:r>
      <w:r w:rsidR="004D28A4" w:rsidRPr="00961D96">
        <w:rPr>
          <w:rFonts w:ascii="Times New Roman" w:hAnsi="Times New Roman" w:cs="Times New Roman"/>
          <w:bCs/>
          <w:sz w:val="24"/>
          <w:szCs w:val="24"/>
        </w:rPr>
        <w:t>с сюжетом на прялке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972C66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3.18 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Русская народная игрушка. Матрёшка</w:t>
      </w:r>
      <w:r w:rsidR="001E4BB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(2 ч)</w:t>
      </w:r>
    </w:p>
    <w:p w:rsidR="004D28A4" w:rsidRPr="00961D96" w:rsidRDefault="004D28A4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литературная гостиная, индивидуальная работа, работа по группам.</w:t>
      </w:r>
    </w:p>
    <w:p w:rsidR="00CE27E2" w:rsidRPr="00961D96" w:rsidRDefault="004D28A4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репродукции декоративно-прикладного искусства (расписные матрёшки из Загорска, Семёнова и Полхов-Майдана); </w:t>
      </w:r>
      <w:r w:rsidRPr="00961D96">
        <w:rPr>
          <w:rFonts w:ascii="Times New Roman" w:hAnsi="Times New Roman" w:cs="Times New Roman"/>
          <w:sz w:val="24"/>
          <w:szCs w:val="24"/>
        </w:rPr>
        <w:t>русская матрёшка как с предметом  народного творчества; образцы изделий деревянных матрешек, технологические карты,</w:t>
      </w: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 русского фольклора, загадки</w:t>
      </w:r>
      <w:r w:rsidRPr="00961D96">
        <w:rPr>
          <w:rFonts w:ascii="Times New Roman" w:hAnsi="Times New Roman" w:cs="Times New Roman"/>
          <w:sz w:val="24"/>
          <w:szCs w:val="24"/>
        </w:rPr>
        <w:t xml:space="preserve">. 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27E2" w:rsidRPr="00961D96">
        <w:rPr>
          <w:rFonts w:ascii="Times New Roman" w:hAnsi="Times New Roman" w:cs="Times New Roman"/>
          <w:sz w:val="24"/>
          <w:szCs w:val="24"/>
        </w:rPr>
        <w:t>наметить на деревянной матрёшке карандашом платок, рукава с ладошками, фартучек. При помощи круглого шаблона навести по ней круглое личико. Раскрасить в цвете платок, рубаху, сарафан, фартук</w:t>
      </w:r>
      <w:r w:rsidRPr="00961D96">
        <w:rPr>
          <w:rFonts w:ascii="Times New Roman" w:hAnsi="Times New Roman" w:cs="Times New Roman"/>
          <w:sz w:val="24"/>
          <w:szCs w:val="24"/>
        </w:rPr>
        <w:t>.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</w:t>
      </w:r>
      <w:r w:rsidR="004D28A4" w:rsidRPr="00961D96">
        <w:rPr>
          <w:rFonts w:ascii="Times New Roman" w:hAnsi="Times New Roman" w:cs="Times New Roman"/>
          <w:bCs/>
          <w:sz w:val="24"/>
          <w:szCs w:val="24"/>
        </w:rPr>
        <w:t xml:space="preserve"> матрёшки</w:t>
      </w:r>
      <w:r w:rsidRPr="00961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CE27E2" w:rsidRPr="00961D96" w:rsidRDefault="00CE27E2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972C66" w:rsidRPr="00961D96">
        <w:rPr>
          <w:rFonts w:ascii="Times New Roman" w:hAnsi="Times New Roman" w:cs="Times New Roman"/>
          <w:b/>
          <w:bCs/>
          <w:sz w:val="24"/>
          <w:szCs w:val="24"/>
        </w:rPr>
        <w:t>.19</w:t>
      </w:r>
      <w:r w:rsidR="001E4BB2" w:rsidRPr="00961D96">
        <w:rPr>
          <w:rFonts w:ascii="Times New Roman" w:hAnsi="Times New Roman" w:cs="Times New Roman"/>
          <w:b/>
          <w:bCs/>
          <w:sz w:val="24"/>
          <w:szCs w:val="24"/>
        </w:rPr>
        <w:t xml:space="preserve"> Роспись матрешки (итоговая работа) (4 ч)</w:t>
      </w:r>
    </w:p>
    <w:p w:rsidR="001026C1" w:rsidRPr="00961D96" w:rsidRDefault="001026C1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мастерская, литературная гостиная, индивидуальная работа, работа по группам.</w:t>
      </w:r>
    </w:p>
    <w:p w:rsidR="00CE27E2" w:rsidRPr="00961D96" w:rsidRDefault="006C652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iCs/>
          <w:sz w:val="24"/>
          <w:szCs w:val="24"/>
        </w:rPr>
        <w:t>Ознакомление: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 xml:space="preserve">деревянная заготовка матрёшки, штампик - тычёк из ватной палочки, таблица элементов городецкой росписи, иллюстрации изображений матрёшек, образцы изделий деревянных матрешек; </w:t>
      </w:r>
      <w:r w:rsidR="00CE27E2" w:rsidRPr="00961D96">
        <w:rPr>
          <w:rFonts w:ascii="Times New Roman" w:hAnsi="Times New Roman" w:cs="Times New Roman"/>
          <w:sz w:val="24"/>
          <w:szCs w:val="24"/>
        </w:rPr>
        <w:t>роспис</w:t>
      </w:r>
      <w:r w:rsidRPr="00961D96">
        <w:rPr>
          <w:rFonts w:ascii="Times New Roman" w:hAnsi="Times New Roman" w:cs="Times New Roman"/>
          <w:sz w:val="24"/>
          <w:szCs w:val="24"/>
        </w:rPr>
        <w:t>ь</w:t>
      </w:r>
      <w:r w:rsidR="00CE27E2" w:rsidRPr="00961D96">
        <w:rPr>
          <w:rFonts w:ascii="Times New Roman" w:hAnsi="Times New Roman" w:cs="Times New Roman"/>
          <w:sz w:val="24"/>
          <w:szCs w:val="24"/>
        </w:rPr>
        <w:t xml:space="preserve"> матрёшки  в цвете. </w:t>
      </w:r>
      <w:r w:rsidRPr="00961D96">
        <w:rPr>
          <w:rFonts w:ascii="Times New Roman" w:hAnsi="Times New Roman" w:cs="Times New Roman"/>
          <w:sz w:val="24"/>
          <w:szCs w:val="24"/>
        </w:rPr>
        <w:t xml:space="preserve">Участие в выполнении </w:t>
      </w:r>
      <w:r w:rsidRPr="00961D96">
        <w:rPr>
          <w:rFonts w:ascii="Times New Roman" w:hAnsi="Times New Roman" w:cs="Times New Roman"/>
          <w:iCs/>
          <w:sz w:val="24"/>
          <w:szCs w:val="24"/>
        </w:rPr>
        <w:t>з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адани</w:t>
      </w:r>
      <w:r w:rsidRPr="00961D96">
        <w:rPr>
          <w:rFonts w:ascii="Times New Roman" w:hAnsi="Times New Roman" w:cs="Times New Roman"/>
          <w:iCs/>
          <w:sz w:val="24"/>
          <w:szCs w:val="24"/>
        </w:rPr>
        <w:t>я</w:t>
      </w:r>
      <w:r w:rsidR="00CE27E2" w:rsidRPr="00961D96">
        <w:rPr>
          <w:rFonts w:ascii="Times New Roman" w:hAnsi="Times New Roman" w:cs="Times New Roman"/>
          <w:iCs/>
          <w:sz w:val="24"/>
          <w:szCs w:val="24"/>
        </w:rPr>
        <w:t>:</w:t>
      </w:r>
      <w:r w:rsidR="00CE27E2" w:rsidRPr="00961D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р</w:t>
      </w:r>
      <w:r w:rsidR="00CE27E2" w:rsidRPr="00961D96">
        <w:rPr>
          <w:rFonts w:ascii="Times New Roman" w:hAnsi="Times New Roman" w:cs="Times New Roman"/>
          <w:sz w:val="24"/>
          <w:szCs w:val="24"/>
        </w:rPr>
        <w:t>асписать сарафан яркими цветами. Мазками нанести цветы, а тычком из ватной палочки заполнить пространство сарафана</w:t>
      </w:r>
      <w:r w:rsidR="001026C1" w:rsidRPr="00961D96">
        <w:rPr>
          <w:rFonts w:ascii="Times New Roman" w:hAnsi="Times New Roman" w:cs="Times New Roman"/>
          <w:sz w:val="24"/>
          <w:szCs w:val="24"/>
        </w:rPr>
        <w:t>. Анализ выполнения.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>подведение итогов занятия.</w:t>
      </w:r>
    </w:p>
    <w:p w:rsidR="00972C66" w:rsidRPr="00961D96" w:rsidRDefault="00972C66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 3.20 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Итоговое занятие (2 ч.)</w:t>
      </w:r>
    </w:p>
    <w:p w:rsidR="001026C1" w:rsidRPr="00961D96" w:rsidRDefault="001026C1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Формы занятия: </w:t>
      </w:r>
      <w:r w:rsidRPr="00961D96">
        <w:rPr>
          <w:rFonts w:ascii="Times New Roman" w:hAnsi="Times New Roman" w:cs="Times New Roman"/>
          <w:sz w:val="24"/>
          <w:szCs w:val="24"/>
        </w:rPr>
        <w:t>творческая выставка.</w:t>
      </w:r>
    </w:p>
    <w:p w:rsidR="004F1E59" w:rsidRPr="00961D96" w:rsidRDefault="001026C1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Участие в т</w:t>
      </w:r>
      <w:r w:rsidR="00972C66" w:rsidRPr="00961D96">
        <w:rPr>
          <w:rFonts w:ascii="Times New Roman" w:hAnsi="Times New Roman" w:cs="Times New Roman"/>
          <w:sz w:val="24"/>
          <w:szCs w:val="24"/>
        </w:rPr>
        <w:t>ворческ</w:t>
      </w:r>
      <w:r w:rsidRPr="00961D96">
        <w:rPr>
          <w:rFonts w:ascii="Times New Roman" w:hAnsi="Times New Roman" w:cs="Times New Roman"/>
          <w:sz w:val="24"/>
          <w:szCs w:val="24"/>
        </w:rPr>
        <w:t>ом</w:t>
      </w:r>
      <w:r w:rsidR="00972C66" w:rsidRPr="00961D96">
        <w:rPr>
          <w:rFonts w:ascii="Times New Roman" w:hAnsi="Times New Roman" w:cs="Times New Roman"/>
          <w:sz w:val="24"/>
          <w:szCs w:val="24"/>
        </w:rPr>
        <w:t xml:space="preserve"> отчет</w:t>
      </w:r>
      <w:r w:rsidRPr="00961D96">
        <w:rPr>
          <w:rFonts w:ascii="Times New Roman" w:hAnsi="Times New Roman" w:cs="Times New Roman"/>
          <w:sz w:val="24"/>
          <w:szCs w:val="24"/>
        </w:rPr>
        <w:t>е</w:t>
      </w:r>
      <w:r w:rsidR="00972C66" w:rsidRPr="00961D96">
        <w:rPr>
          <w:rFonts w:ascii="Times New Roman" w:hAnsi="Times New Roman" w:cs="Times New Roman"/>
          <w:sz w:val="24"/>
          <w:szCs w:val="24"/>
        </w:rPr>
        <w:t xml:space="preserve"> </w:t>
      </w:r>
      <w:r w:rsidRPr="00961D96">
        <w:rPr>
          <w:rFonts w:ascii="Times New Roman" w:hAnsi="Times New Roman" w:cs="Times New Roman"/>
          <w:sz w:val="24"/>
          <w:szCs w:val="24"/>
        </w:rPr>
        <w:t>в</w:t>
      </w:r>
      <w:r w:rsidR="00972C66" w:rsidRPr="00961D96">
        <w:rPr>
          <w:rFonts w:ascii="Times New Roman" w:hAnsi="Times New Roman" w:cs="Times New Roman"/>
          <w:sz w:val="24"/>
          <w:szCs w:val="24"/>
        </w:rPr>
        <w:t xml:space="preserve">ыставка </w:t>
      </w:r>
      <w:r w:rsidR="00CD77CE" w:rsidRPr="00961D96">
        <w:rPr>
          <w:rFonts w:ascii="Times New Roman" w:hAnsi="Times New Roman" w:cs="Times New Roman"/>
          <w:sz w:val="24"/>
          <w:szCs w:val="24"/>
        </w:rPr>
        <w:t>«Волшебная кисточка»</w:t>
      </w:r>
      <w:r w:rsidR="001E4BB2" w:rsidRPr="00961D96">
        <w:rPr>
          <w:rFonts w:ascii="Times New Roman" w:hAnsi="Times New Roman" w:cs="Times New Roman"/>
          <w:sz w:val="24"/>
          <w:szCs w:val="24"/>
        </w:rPr>
        <w:t>.</w:t>
      </w:r>
      <w:r w:rsidRPr="00961D96">
        <w:rPr>
          <w:rFonts w:ascii="Times New Roman" w:hAnsi="Times New Roman" w:cs="Times New Roman"/>
          <w:sz w:val="24"/>
          <w:szCs w:val="24"/>
        </w:rPr>
        <w:t xml:space="preserve"> Подведение итогов выставки.</w:t>
      </w:r>
    </w:p>
    <w:p w:rsidR="003F754C" w:rsidRPr="00961D96" w:rsidRDefault="003F754C" w:rsidP="00961D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Контроль: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наблюдение, самоанализ, взаимоанализ, устный опрос, выполнение </w:t>
      </w:r>
      <w:r w:rsidRPr="00961D96">
        <w:rPr>
          <w:rFonts w:ascii="Times New Roman" w:hAnsi="Times New Roman" w:cs="Times New Roman"/>
          <w:bCs/>
          <w:sz w:val="24"/>
          <w:szCs w:val="24"/>
        </w:rPr>
        <w:t>несложной композиции из простых элементов.</w:t>
      </w:r>
    </w:p>
    <w:p w:rsidR="003F754C" w:rsidRPr="00961D96" w:rsidRDefault="003F754C" w:rsidP="00961D96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i/>
          <w:sz w:val="24"/>
          <w:szCs w:val="24"/>
        </w:rPr>
        <w:t xml:space="preserve">Рефлексия: </w:t>
      </w:r>
      <w:r w:rsidRPr="00961D96">
        <w:rPr>
          <w:rFonts w:ascii="Times New Roman" w:hAnsi="Times New Roman" w:cs="Times New Roman"/>
          <w:iCs/>
          <w:sz w:val="24"/>
          <w:szCs w:val="24"/>
        </w:rPr>
        <w:t xml:space="preserve">подведение итогов </w:t>
      </w:r>
      <w:r w:rsidR="001026C1" w:rsidRPr="00961D96">
        <w:rPr>
          <w:rFonts w:ascii="Times New Roman" w:hAnsi="Times New Roman" w:cs="Times New Roman"/>
          <w:iCs/>
          <w:sz w:val="24"/>
          <w:szCs w:val="24"/>
        </w:rPr>
        <w:t>года.</w:t>
      </w:r>
    </w:p>
    <w:p w:rsidR="001E4BB2" w:rsidRPr="00961D96" w:rsidRDefault="004F1E59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3476E" w:rsidRPr="00961D96" w:rsidRDefault="0003476E" w:rsidP="00961D9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76E" w:rsidRPr="00961D96" w:rsidRDefault="0003476E" w:rsidP="00961D9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E27E2" w:rsidRPr="00961D96" w:rsidRDefault="00D4412D" w:rsidP="00961D9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Контрольно - оценочные средства</w:t>
      </w:r>
    </w:p>
    <w:p w:rsidR="00D4412D" w:rsidRPr="00961D96" w:rsidRDefault="00D4412D" w:rsidP="00961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Результативность работы планируется отслеживать в течение учебного года на занятиях путем педагогического наблюдения (развитие каждого ребенка и группы в целом).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Текущий контроль предполагается проводить на каждом занятии - подведение итогов с перспективой на будущее, диалоги, игры на развитие логики, внимания, памяти.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Промежуточный контроль проводится после изучения каждой темы - обобщающее повторение.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Итоговый контроль предполагает анализ усвоения образовательной программы обучающимися.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2452">
        <w:rPr>
          <w:rFonts w:ascii="Times New Roman" w:hAnsi="Times New Roman"/>
          <w:i/>
          <w:iCs/>
          <w:color w:val="000000"/>
          <w:sz w:val="24"/>
          <w:szCs w:val="24"/>
        </w:rPr>
        <w:t>Периодичность проверки образовательных результатов и личностных качеств обучающихся: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сентябрь - входной контроль (опрос, педагогическое наблюдение)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 xml:space="preserve">текущий контроль (наблюдение на каждом занятии, само- и взаимооценка) 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декабрь - промежуточный контроль.</w:t>
      </w:r>
    </w:p>
    <w:p w:rsidR="003A1F14" w:rsidRPr="00A02452" w:rsidRDefault="003A1F14" w:rsidP="003A1F14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2452">
        <w:rPr>
          <w:rFonts w:ascii="Times New Roman" w:hAnsi="Times New Roman"/>
          <w:color w:val="000000"/>
          <w:sz w:val="24"/>
          <w:szCs w:val="24"/>
        </w:rPr>
        <w:t>май - итоговая диагностика.</w:t>
      </w:r>
    </w:p>
    <w:p w:rsidR="003A1F14" w:rsidRDefault="003A1F14" w:rsidP="003A1F1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3190"/>
        <w:gridCol w:w="3509"/>
      </w:tblGrid>
      <w:tr w:rsidR="008B66FE" w:rsidRPr="00961D96" w:rsidTr="00CD77CE">
        <w:tc>
          <w:tcPr>
            <w:tcW w:w="2940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Входящий контроль</w:t>
            </w:r>
          </w:p>
        </w:tc>
        <w:tc>
          <w:tcPr>
            <w:tcW w:w="3190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«Что вы знаете о </w:t>
            </w:r>
            <w:r w:rsidR="00CD77CE" w:rsidRPr="00961D96">
              <w:rPr>
                <w:rFonts w:ascii="Times New Roman" w:hAnsi="Times New Roman" w:cs="Times New Roman"/>
                <w:sz w:val="24"/>
                <w:szCs w:val="24"/>
              </w:rPr>
              <w:t>художественной росписи по дереву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</w:tr>
      <w:tr w:rsidR="008B66FE" w:rsidRPr="00961D96" w:rsidTr="00CD77CE">
        <w:tc>
          <w:tcPr>
            <w:tcW w:w="2940" w:type="dxa"/>
            <w:vMerge w:val="restart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190" w:type="dxa"/>
          </w:tcPr>
          <w:p w:rsidR="008B66FE" w:rsidRPr="00961D96" w:rsidRDefault="003A1F14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  <w:r w:rsidR="008B66FE" w:rsidRPr="00961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 </w:t>
            </w:r>
            <w:r w:rsidR="00CD77CE" w:rsidRPr="00961D96">
              <w:rPr>
                <w:rFonts w:ascii="Times New Roman" w:hAnsi="Times New Roman" w:cs="Times New Roman"/>
                <w:sz w:val="24"/>
                <w:szCs w:val="24"/>
              </w:rPr>
              <w:t>«Основные элементы народной росписи»</w:t>
            </w:r>
          </w:p>
        </w:tc>
        <w:tc>
          <w:tcPr>
            <w:tcW w:w="3509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</w:t>
            </w:r>
            <w:r w:rsidR="00EB60BA" w:rsidRPr="00961D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5204" w:rsidRPr="00961D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B60BA" w:rsidRPr="00961D96">
              <w:rPr>
                <w:rFonts w:ascii="Times New Roman" w:hAnsi="Times New Roman" w:cs="Times New Roman"/>
                <w:sz w:val="24"/>
                <w:szCs w:val="24"/>
              </w:rPr>
              <w:t>списной узор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66FE" w:rsidRPr="00961D96" w:rsidTr="00CD77CE">
        <w:tc>
          <w:tcPr>
            <w:tcW w:w="2940" w:type="dxa"/>
            <w:vMerge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66FE" w:rsidRPr="00961D96" w:rsidRDefault="003A1F14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8B66FE" w:rsidRPr="00961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 xml:space="preserve"> 2. </w:t>
            </w:r>
            <w:r w:rsidR="00CD77CE" w:rsidRPr="00961D96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орнаментальных построений»</w:t>
            </w:r>
          </w:p>
        </w:tc>
        <w:tc>
          <w:tcPr>
            <w:tcW w:w="3509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</w:t>
            </w:r>
            <w:r w:rsidR="00EB60BA" w:rsidRPr="00961D96">
              <w:rPr>
                <w:rFonts w:ascii="Times New Roman" w:hAnsi="Times New Roman" w:cs="Times New Roman"/>
                <w:sz w:val="24"/>
                <w:szCs w:val="24"/>
              </w:rPr>
              <w:t>Чудо орнамент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66FE" w:rsidRPr="00961D96" w:rsidTr="00CD77CE">
        <w:tc>
          <w:tcPr>
            <w:tcW w:w="2940" w:type="dxa"/>
            <w:vMerge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66FE" w:rsidRPr="00961D96" w:rsidRDefault="003A1F14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>Раздел</w:t>
            </w:r>
            <w:r w:rsidR="008B66FE" w:rsidRPr="00961D9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DFDFD"/>
              </w:rPr>
              <w:t xml:space="preserve"> 3. </w:t>
            </w:r>
            <w:r w:rsidR="00CD77CE" w:rsidRPr="00961D96">
              <w:rPr>
                <w:rFonts w:ascii="Times New Roman" w:hAnsi="Times New Roman" w:cs="Times New Roman"/>
                <w:bCs/>
                <w:sz w:val="24"/>
                <w:szCs w:val="24"/>
              </w:rPr>
              <w:t>«Традиционные росписи России»</w:t>
            </w:r>
          </w:p>
        </w:tc>
        <w:tc>
          <w:tcPr>
            <w:tcW w:w="3509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Творческая  выставка «</w:t>
            </w:r>
            <w:r w:rsidR="00EB60BA" w:rsidRPr="00961D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5A50" w:rsidRPr="00961D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B60BA" w:rsidRPr="00961D96">
              <w:rPr>
                <w:rFonts w:ascii="Times New Roman" w:hAnsi="Times New Roman" w:cs="Times New Roman"/>
                <w:sz w:val="24"/>
                <w:szCs w:val="24"/>
              </w:rPr>
              <w:t>списные предметы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66FE" w:rsidRPr="00961D96" w:rsidTr="00CD77CE">
        <w:tc>
          <w:tcPr>
            <w:tcW w:w="2940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190" w:type="dxa"/>
          </w:tcPr>
          <w:p w:rsidR="008B66FE" w:rsidRPr="00961D96" w:rsidRDefault="008B66F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8B66FE" w:rsidRPr="00961D96" w:rsidRDefault="00CD77CE" w:rsidP="0096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«Волшебная кисточка»</w:t>
            </w:r>
          </w:p>
        </w:tc>
      </w:tr>
    </w:tbl>
    <w:p w:rsidR="008B66FE" w:rsidRPr="00961D96" w:rsidRDefault="008B66FE" w:rsidP="00961D96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12D" w:rsidRPr="00961D96" w:rsidRDefault="00D4412D" w:rsidP="00961D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A1F14" w:rsidRPr="000C2E4E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0C2E4E">
        <w:rPr>
          <w:rFonts w:ascii="Times New Roman" w:hAnsi="Times New Roman" w:cs="Times New Roman"/>
          <w:sz w:val="24"/>
          <w:szCs w:val="24"/>
        </w:rPr>
        <w:t xml:space="preserve">Мониторинг личностных результатов, метапредметных результатов, предметных результатов </w:t>
      </w:r>
      <w:r w:rsidRPr="00914708">
        <w:rPr>
          <w:rFonts w:ascii="Times New Roman" w:hAnsi="Times New Roman" w:cs="Times New Roman"/>
          <w:b/>
          <w:sz w:val="24"/>
          <w:szCs w:val="24"/>
        </w:rPr>
        <w:t>(приложение 1).</w:t>
      </w:r>
    </w:p>
    <w:p w:rsidR="003A1F14" w:rsidRDefault="003A1F14" w:rsidP="00961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412D" w:rsidRPr="00961D96" w:rsidRDefault="00D4412D" w:rsidP="00961D9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Сводный лист образовательных ресурсов</w:t>
      </w:r>
    </w:p>
    <w:p w:rsidR="00D4412D" w:rsidRPr="00961D96" w:rsidRDefault="00D4412D" w:rsidP="00961D9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3992"/>
        <w:gridCol w:w="1536"/>
        <w:gridCol w:w="1843"/>
        <w:gridCol w:w="1559"/>
      </w:tblGrid>
      <w:tr w:rsidR="00D4412D" w:rsidRPr="00961D96" w:rsidTr="00D4412D">
        <w:trPr>
          <w:trHeight w:val="338"/>
        </w:trPr>
        <w:tc>
          <w:tcPr>
            <w:tcW w:w="709" w:type="dxa"/>
            <w:vMerge w:val="restart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П№    п/п</w:t>
            </w:r>
          </w:p>
        </w:tc>
        <w:tc>
          <w:tcPr>
            <w:tcW w:w="3992" w:type="dxa"/>
            <w:vMerge w:val="restart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Ф.И.О.</w:t>
            </w:r>
          </w:p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обучающегося</w:t>
            </w:r>
          </w:p>
        </w:tc>
        <w:tc>
          <w:tcPr>
            <w:tcW w:w="4938" w:type="dxa"/>
            <w:gridSpan w:val="3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достижений</w:t>
            </w:r>
          </w:p>
        </w:tc>
      </w:tr>
      <w:tr w:rsidR="00D4412D" w:rsidRPr="00961D96" w:rsidTr="00D4412D">
        <w:trPr>
          <w:trHeight w:val="354"/>
        </w:trPr>
        <w:tc>
          <w:tcPr>
            <w:tcW w:w="709" w:type="dxa"/>
            <w:vMerge/>
            <w:tcBorders>
              <w:top w:val="nil"/>
            </w:tcBorders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2" w:type="dxa"/>
            <w:vMerge/>
            <w:tcBorders>
              <w:top w:val="nil"/>
            </w:tcBorders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36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Высокий</w:t>
            </w:r>
          </w:p>
        </w:tc>
        <w:tc>
          <w:tcPr>
            <w:tcW w:w="1843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Средний</w:t>
            </w:r>
          </w:p>
        </w:tc>
        <w:tc>
          <w:tcPr>
            <w:tcW w:w="1559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61D9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Низкий</w:t>
            </w:r>
          </w:p>
        </w:tc>
      </w:tr>
      <w:tr w:rsidR="00D4412D" w:rsidRPr="00961D96" w:rsidTr="00D4412D">
        <w:trPr>
          <w:trHeight w:val="275"/>
        </w:trPr>
        <w:tc>
          <w:tcPr>
            <w:tcW w:w="709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2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36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12D" w:rsidRPr="00961D96" w:rsidRDefault="00D4412D" w:rsidP="00961D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4412D" w:rsidRPr="00961D96" w:rsidRDefault="00D4412D" w:rsidP="00961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12D" w:rsidRPr="00961D96" w:rsidRDefault="00D4412D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Определение уровней достижений обучающихся выявляется путем суммирования баллов по каждому объекту мониторинга. </w:t>
      </w:r>
    </w:p>
    <w:p w:rsidR="00D4412D" w:rsidRPr="00961D96" w:rsidRDefault="00D4412D" w:rsidP="00961D9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Высокий (от 18 – 13 баллов), Средний от (12 - 9 баллов), Низкий (от 8 до 0 баллов).</w:t>
      </w:r>
    </w:p>
    <w:p w:rsidR="00D4412D" w:rsidRPr="00961D96" w:rsidRDefault="00D4412D" w:rsidP="00961D9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412D" w:rsidRPr="00961D96" w:rsidRDefault="00D4412D" w:rsidP="00961D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1F14" w:rsidRDefault="003A1F14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Default="003A1F14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Default="003A1F14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Default="003A1F14" w:rsidP="00961D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8A5" w:rsidRPr="00961D96" w:rsidRDefault="001078A5" w:rsidP="00961D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D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CE69CF" w:rsidRPr="00961D96" w:rsidRDefault="00CE69CF" w:rsidP="00961D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33" w:type="dxa"/>
        <w:jc w:val="center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410"/>
        <w:gridCol w:w="1985"/>
        <w:gridCol w:w="2651"/>
        <w:gridCol w:w="1560"/>
      </w:tblGrid>
      <w:tr w:rsidR="001078A5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1078A5" w:rsidRPr="000A6E7E" w:rsidRDefault="001078A5" w:rsidP="00961D96">
            <w:pPr>
              <w:pStyle w:val="normal"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E7E">
              <w:rPr>
                <w:rFonts w:ascii="Times New Roman" w:eastAsia="Times New Roman" w:hAnsi="Times New Roman" w:cs="Times New Roman"/>
                <w:b/>
              </w:rPr>
              <w:t>Наименование тем</w:t>
            </w:r>
          </w:p>
        </w:tc>
        <w:tc>
          <w:tcPr>
            <w:tcW w:w="2410" w:type="dxa"/>
            <w:shd w:val="clear" w:color="auto" w:fill="auto"/>
          </w:tcPr>
          <w:p w:rsidR="001078A5" w:rsidRPr="000A6E7E" w:rsidRDefault="001078A5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E7E">
              <w:rPr>
                <w:rFonts w:ascii="Times New Roman" w:eastAsia="Times New Roman" w:hAnsi="Times New Roman" w:cs="Times New Roman"/>
                <w:b/>
              </w:rPr>
              <w:t>Учебно - методическое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1078A5" w:rsidRPr="000A6E7E" w:rsidRDefault="001078A5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E7E">
              <w:rPr>
                <w:rFonts w:ascii="Times New Roman" w:eastAsia="Times New Roman" w:hAnsi="Times New Roman" w:cs="Times New Roman"/>
                <w:b/>
              </w:rPr>
              <w:t>Материально- техническое обеспечение</w:t>
            </w:r>
          </w:p>
        </w:tc>
        <w:tc>
          <w:tcPr>
            <w:tcW w:w="2651" w:type="dxa"/>
            <w:shd w:val="clear" w:color="auto" w:fill="auto"/>
          </w:tcPr>
          <w:p w:rsidR="001078A5" w:rsidRPr="000A6E7E" w:rsidRDefault="001078A5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E7E">
              <w:rPr>
                <w:rFonts w:ascii="Times New Roman" w:eastAsia="Times New Roman" w:hAnsi="Times New Roman" w:cs="Times New Roman"/>
                <w:b/>
              </w:rPr>
              <w:t>Информационно - образовательные ресурсы</w:t>
            </w:r>
          </w:p>
        </w:tc>
        <w:tc>
          <w:tcPr>
            <w:tcW w:w="1560" w:type="dxa"/>
          </w:tcPr>
          <w:p w:rsidR="001078A5" w:rsidRPr="000A6E7E" w:rsidRDefault="001078A5" w:rsidP="00961D96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E7E">
              <w:rPr>
                <w:rFonts w:ascii="Times New Roman" w:eastAsia="Times New Roman" w:hAnsi="Times New Roman" w:cs="Times New Roman"/>
                <w:b/>
              </w:rPr>
              <w:t>Кадровые ресурсы</w:t>
            </w: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  <w:b/>
              </w:rPr>
            </w:pPr>
            <w:r w:rsidRPr="000A6E7E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 w:rsidRPr="000A6E7E">
              <w:rPr>
                <w:rFonts w:ascii="Times New Roman" w:hAnsi="Times New Roman" w:cs="Times New Roman"/>
                <w:b/>
              </w:rPr>
              <w:t>«Основные элементы народной росписи»</w:t>
            </w: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  <w:color w:val="000000"/>
              </w:rPr>
            </w:pPr>
            <w:r w:rsidRPr="000A6E7E">
              <w:rPr>
                <w:rFonts w:ascii="Times New Roman" w:hAnsi="Times New Roman" w:cs="Times New Roman"/>
              </w:rPr>
              <w:t>1.1 Вводный урок.</w:t>
            </w:r>
            <w:r w:rsidRPr="000A6E7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6E7E">
              <w:rPr>
                <w:rFonts w:ascii="Times New Roman" w:hAnsi="Times New Roman" w:cs="Times New Roman"/>
                <w:color w:val="000000"/>
              </w:rPr>
              <w:t>Основные элементы народной росписи. Инструменты и художественные материалы</w:t>
            </w:r>
            <w:r w:rsidRPr="000A6E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0A6E7E">
              <w:rPr>
                <w:rFonts w:ascii="Times New Roman" w:eastAsia="Times New Roman" w:hAnsi="Times New Roman" w:cs="Times New Roman"/>
                <w:highlight w:val="white"/>
              </w:rPr>
              <w:t>- методическая 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0A6E7E">
              <w:rPr>
                <w:rFonts w:ascii="Times New Roman" w:eastAsia="Times New Roman" w:hAnsi="Times New Roman" w:cs="Times New Roman"/>
                <w:highlight w:val="white"/>
              </w:rPr>
              <w:t>литература;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E7E">
              <w:rPr>
                <w:rFonts w:ascii="Times New Roman" w:eastAsia="Times New Roman" w:hAnsi="Times New Roman" w:cs="Times New Roman"/>
              </w:rPr>
              <w:t>- конспекты занятий;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0A6E7E">
              <w:rPr>
                <w:rFonts w:ascii="Times New Roman" w:eastAsia="Times New Roman" w:hAnsi="Times New Roman" w:cs="Times New Roman"/>
              </w:rPr>
              <w:t>- д</w:t>
            </w:r>
            <w:r w:rsidRPr="000A6E7E">
              <w:rPr>
                <w:rFonts w:ascii="Times New Roman" w:eastAsia="Times New Roman" w:hAnsi="Times New Roman" w:cs="Times New Roman"/>
                <w:highlight w:val="white"/>
              </w:rPr>
              <w:t>идактические материалы (иллюстрации, фотографии, рисунки, раздаточный материал по темам программы)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-Интерактивная панель 75″ - 1 шт.</w:t>
            </w:r>
          </w:p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- Гуашь - 15 шт.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- Кисть белка-1шт.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- Клей для бумаги -15 шт.</w:t>
            </w: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«Элементы народной росписи»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9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https://youtu.be/HZQaGVxPWDQ?si=GcdqBhP9HG9KEWv_</w:t>
              </w:r>
            </w:hyperlink>
            <w:r w:rsidRPr="000A6E7E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  <w:tc>
          <w:tcPr>
            <w:tcW w:w="1560" w:type="dxa"/>
            <w:vMerge w:val="restart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Педагог дополнительного образования обладающий необходимыми компетенциями для обучения по программе</w:t>
            </w: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1.2.Элемент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капелька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«Как нарисовать капли воды»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hyperlink r:id="rId10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https://www.youtube.com/watch?v=mkb92xRYpfg</w:t>
              </w:r>
            </w:hyperlink>
          </w:p>
        </w:tc>
        <w:tc>
          <w:tcPr>
            <w:tcW w:w="1560" w:type="dxa"/>
            <w:vMerge/>
          </w:tcPr>
          <w:p w:rsidR="000A6E7E" w:rsidRPr="000A6E7E" w:rsidRDefault="000A6E7E" w:rsidP="00961D9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1.3 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листок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Мастер-класс «Каплевидные листики»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hyperlink r:id="rId11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https://yandex.ru/video/preview/17725563231947217901</w:t>
              </w:r>
            </w:hyperlink>
          </w:p>
        </w:tc>
        <w:tc>
          <w:tcPr>
            <w:tcW w:w="1560" w:type="dxa"/>
            <w:vMerge/>
          </w:tcPr>
          <w:p w:rsidR="000A6E7E" w:rsidRPr="000A6E7E" w:rsidRDefault="000A6E7E" w:rsidP="00961D9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1.4 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дуга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«Элементы городецкий росписи»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12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https://yandex.ru/video/preview/1565083127631856236</w:t>
              </w:r>
            </w:hyperlink>
          </w:p>
        </w:tc>
        <w:tc>
          <w:tcPr>
            <w:tcW w:w="1560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1.5 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спираль, завиток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Декоративное рисование "Завиток"(Золотая хохлома)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13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https://yandex.ru/video/preview/6417745166062440888</w:t>
              </w:r>
            </w:hyperlink>
          </w:p>
        </w:tc>
        <w:tc>
          <w:tcPr>
            <w:tcW w:w="1560" w:type="dxa"/>
            <w:vMerge/>
          </w:tcPr>
          <w:p w:rsidR="000A6E7E" w:rsidRPr="000A6E7E" w:rsidRDefault="000A6E7E" w:rsidP="00961D9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1.6 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усик,  штрих, точка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«Основные элементы и мазки хохломской росписи»</w:t>
            </w:r>
          </w:p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14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https://yandex.ru/video/preview/7736898450319143668</w:t>
              </w:r>
            </w:hyperlink>
          </w:p>
        </w:tc>
        <w:tc>
          <w:tcPr>
            <w:tcW w:w="1560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359D1" w:rsidRPr="000A6E7E" w:rsidRDefault="003359D1" w:rsidP="00961D96">
      <w:pPr>
        <w:rPr>
          <w:rFonts w:ascii="Times New Roman" w:hAnsi="Times New Roman" w:cs="Times New Roman"/>
        </w:rPr>
      </w:pPr>
      <w:r w:rsidRPr="000A6E7E">
        <w:rPr>
          <w:rFonts w:ascii="Times New Roman" w:hAnsi="Times New Roman" w:cs="Times New Roman"/>
        </w:rPr>
        <w:br w:type="page"/>
      </w:r>
    </w:p>
    <w:tbl>
      <w:tblPr>
        <w:tblW w:w="10591" w:type="dxa"/>
        <w:jc w:val="center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410"/>
        <w:gridCol w:w="1985"/>
        <w:gridCol w:w="2835"/>
        <w:gridCol w:w="1234"/>
      </w:tblGrid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1.7 Элемент «</w:t>
            </w:r>
            <w:r w:rsidRPr="000A6E7E">
              <w:rPr>
                <w:rFonts w:ascii="Times New Roman" w:hAnsi="Times New Roman" w:cs="Times New Roman"/>
                <w:color w:val="000000"/>
              </w:rPr>
              <w:t>тычок</w:t>
            </w:r>
            <w:r w:rsidRPr="000A6E7E">
              <w:rPr>
                <w:rFonts w:ascii="Times New Roman" w:hAnsi="Times New Roman" w:cs="Times New Roman"/>
              </w:rPr>
              <w:t>»</w:t>
            </w: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Мастер- класс: нетрадиционная техника рисования "тычок ватной палочкой" "Цветы"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hyperlink r:id="rId15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https://yandex.ru/video/preview/17792291740863559453</w:t>
              </w:r>
            </w:hyperlink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</w:p>
        </w:tc>
        <w:tc>
          <w:tcPr>
            <w:tcW w:w="1234" w:type="dxa"/>
            <w:vMerge w:val="restart"/>
          </w:tcPr>
          <w:p w:rsidR="000A6E7E" w:rsidRPr="000A6E7E" w:rsidRDefault="000A6E7E" w:rsidP="00961D9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1.8 Контрольный урок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  <w:b/>
              </w:rPr>
            </w:pPr>
            <w:r w:rsidRPr="000A6E7E">
              <w:rPr>
                <w:rFonts w:ascii="Times New Roman" w:hAnsi="Times New Roman" w:cs="Times New Roman"/>
                <w:b/>
                <w:bCs/>
                <w:shd w:val="clear" w:color="auto" w:fill="FDFDFD"/>
              </w:rPr>
              <w:t xml:space="preserve">Раздел 2. </w:t>
            </w:r>
            <w:r w:rsidRPr="000A6E7E">
              <w:rPr>
                <w:rFonts w:ascii="Times New Roman" w:hAnsi="Times New Roman" w:cs="Times New Roman"/>
                <w:b/>
                <w:bCs/>
              </w:rPr>
              <w:t>«Основы орнаментальных построений»</w:t>
            </w: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2.1 Виды орнаментов и принципы построения  Ленточный (фризовый) орнамент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E7E">
              <w:rPr>
                <w:rFonts w:ascii="Times New Roman" w:eastAsia="Times New Roman" w:hAnsi="Times New Roman" w:cs="Times New Roman"/>
              </w:rPr>
              <w:t>Мастер класс «Ленточный орнамент»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https://yandex.ru/video/preview/6540865629736163193</w:t>
              </w:r>
            </w:hyperlink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2.2 Сетчатый  орнамент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«Сетчатый орнамент»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https://yandex.ru/video/preview/15079512956494080671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6C610F">
        <w:trPr>
          <w:jc w:val="center"/>
        </w:trPr>
        <w:tc>
          <w:tcPr>
            <w:tcW w:w="2127" w:type="dxa"/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2.3Композиционно замкнутый орнамент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«Композиция замкнутого орнамента»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https://yandex.ru/video/preview/18198443397853890558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D628A8">
        <w:trPr>
          <w:trHeight w:val="45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  <w:b/>
                <w:bCs/>
              </w:rPr>
            </w:pPr>
            <w:r w:rsidRPr="000A6E7E">
              <w:rPr>
                <w:rFonts w:ascii="Times New Roman" w:hAnsi="Times New Roman" w:cs="Times New Roman"/>
                <w:b/>
                <w:bCs/>
                <w:shd w:val="clear" w:color="auto" w:fill="FDFDFD"/>
              </w:rPr>
              <w:t xml:space="preserve">Раздел 3. </w:t>
            </w:r>
            <w:r w:rsidRPr="000A6E7E">
              <w:rPr>
                <w:rFonts w:ascii="Times New Roman" w:hAnsi="Times New Roman" w:cs="Times New Roman"/>
                <w:b/>
                <w:bCs/>
              </w:rPr>
              <w:t>«Традиционные росписи России»</w:t>
            </w: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 Пермогорская роспись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«Пермогорская роспись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https://yandex.ru/video/preview/8844367118325826673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D628A8">
        <w:trPr>
          <w:trHeight w:val="68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3.2 Составление композиции (в круге). Панно «Птица Сирин»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«Пермогорская роспись | Расписываем Птицу гуашью»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https://yandex.ru/video/preview/8844367118325826673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D628A8">
        <w:trPr>
          <w:trHeight w:val="56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3.3 Выполнение росписи деревянного, круглого изделия.  «Птица Сирин»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https://yandex.ru/video/preview/8844367118325826673</w:t>
              </w:r>
            </w:hyperlink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CC0EA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3.4 Мезенская  роспись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«Мезенская  роспись»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https://yandex.ru/video/preview/1387745455580385592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CC0EA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tabs>
                <w:tab w:val="left" w:pos="237"/>
              </w:tabs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3.5 Зачет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3.6 Составление простой композиции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«Составление компазиции»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https://yandex.ru/video/preview/12157372432239199488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lastRenderedPageBreak/>
              <w:t>3.7 Расписная разделочная доска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«Расписная разделочная доска»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4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https://www.youtube.com/watch?v=8SG_C98QIpY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tabs>
                <w:tab w:val="left" w:pos="237"/>
              </w:tabs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3.8 Сюжеты в мезенской росписи. Составление композиции с сюжетом. «Катание на оленях»,  «Север», «Охота»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525F7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«Мезенская роспись – всадник»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https://yandex.ru/video/preview/7759127648253594244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3.9 Роспись оленя и «ханта»</w:t>
            </w:r>
          </w:p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C90770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3.10 Хохломская  роспись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«Хохломская роспись»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6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https://yandex.ru/video/preview/1785825954765537038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 xml:space="preserve">3.11 Составление композиции. </w:t>
            </w:r>
            <w:r w:rsidRPr="000A6E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эскиза для крышки сундука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</w:t>
            </w:r>
            <w:r w:rsidRPr="000A6E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эскиза для крышки сундука»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https://yandex.ru/video/preview/1422568796027205899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3.12 Выполнение росписи сундука. Плоды, цветы и листья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«Хохломская роспись "Ягодки"»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8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https://yandex.ru/video/preview/4872417188729490294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3.13 Городецкая   роспись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«Городецкая   роспись»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https://www.youtube.com/watch?v=HZQaGVxPWDQ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B81C5E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3.14 Составление простой композиции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«Городецкая роспись»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https://yandex.ru/video/preview/5462948411449540602</w:t>
              </w:r>
            </w:hyperlink>
          </w:p>
        </w:tc>
        <w:tc>
          <w:tcPr>
            <w:tcW w:w="1234" w:type="dxa"/>
            <w:vMerge/>
            <w:tcBorders>
              <w:bottom w:val="single" w:sz="4" w:space="0" w:color="auto"/>
            </w:tcBorders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186480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3.15 Сюжеты в городецкой росписи. Составление композиции с сюжетом на прялке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«Расписная прялка и ее история»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https://yandex.ru/video/preview/6069724593543722446</w:t>
              </w:r>
            </w:hyperlink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auto"/>
            </w:tcBorders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776055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jc w:val="both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3.16 Сюжеты в городецкой росписи. Составление композиции с сюжетом на прялке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«Городец: Расписная прялка и ее история»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https://yandex.ru/video/preview/6069724593543722446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776055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3.17 Роспись композиции с сюжетом на прялке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https://yandex.ru/video/preview/16811719545990883221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186480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3.18 Русская народная игрушка. Матрёшка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«Русская народная матрёшка»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https://yandex.ru/video/preview/12518712612595941736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186480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lastRenderedPageBreak/>
              <w:t>3.19 Роспись матрёшки (итоговая работа)</w:t>
            </w:r>
          </w:p>
        </w:tc>
        <w:tc>
          <w:tcPr>
            <w:tcW w:w="2410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Мастер – класс «Мастер-класс роспись Матрешки»</w:t>
            </w:r>
          </w:p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history="1">
              <w:r w:rsidRPr="000A6E7E">
                <w:rPr>
                  <w:rStyle w:val="a7"/>
                  <w:rFonts w:ascii="Times New Roman" w:eastAsia="Times New Roman" w:hAnsi="Times New Roman" w:cs="Times New Roman"/>
                </w:rPr>
                <w:t>https://yandex.ru/video/preview/5831317498246789011</w:t>
              </w:r>
            </w:hyperlink>
          </w:p>
        </w:tc>
        <w:tc>
          <w:tcPr>
            <w:tcW w:w="1234" w:type="dxa"/>
            <w:vMerge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A6E7E" w:rsidRPr="000A6E7E" w:rsidTr="00186480">
        <w:trPr>
          <w:trHeight w:val="519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rPr>
                <w:rFonts w:ascii="Times New Roman" w:hAnsi="Times New Roman" w:cs="Times New Roman"/>
              </w:rPr>
            </w:pPr>
            <w:r w:rsidRPr="000A6E7E">
              <w:rPr>
                <w:rFonts w:ascii="Times New Roman" w:hAnsi="Times New Roman" w:cs="Times New Roman"/>
              </w:rPr>
              <w:t>3.20 Итоговое занятие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highlight w:val="whit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4" w:type="dxa"/>
            <w:vMerge/>
            <w:tcBorders>
              <w:bottom w:val="single" w:sz="4" w:space="0" w:color="auto"/>
            </w:tcBorders>
          </w:tcPr>
          <w:p w:rsidR="000A6E7E" w:rsidRPr="000A6E7E" w:rsidRDefault="000A6E7E" w:rsidP="00961D96">
            <w:pPr>
              <w:pStyle w:val="normal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E27E2" w:rsidRPr="000A6E7E" w:rsidRDefault="00CE27E2" w:rsidP="00961D96">
      <w:pPr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CE69CF" w:rsidRPr="00961D96" w:rsidRDefault="006C4910" w:rsidP="00961D96">
      <w:pPr>
        <w:pStyle w:val="a3"/>
        <w:shd w:val="clear" w:color="auto" w:fill="FFFFFF"/>
        <w:spacing w:before="0" w:beforeAutospacing="0" w:after="0" w:afterAutospacing="0"/>
        <w:rPr>
          <w:rFonts w:eastAsia="Calibri"/>
          <w:b/>
          <w:bCs/>
        </w:rPr>
      </w:pPr>
      <w:r w:rsidRPr="00961D96">
        <w:rPr>
          <w:rFonts w:eastAsia="Calibri"/>
          <w:b/>
          <w:bCs/>
        </w:rPr>
        <w:t xml:space="preserve">                                                  </w:t>
      </w:r>
    </w:p>
    <w:p w:rsidR="00CE27E2" w:rsidRPr="00961D96" w:rsidRDefault="00CE27E2" w:rsidP="00961D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61D96">
        <w:rPr>
          <w:b/>
          <w:bCs/>
          <w:color w:val="000000"/>
        </w:rPr>
        <w:t>Список литературы</w:t>
      </w:r>
    </w:p>
    <w:p w:rsidR="00DF2490" w:rsidRPr="00961D96" w:rsidRDefault="00DF2490" w:rsidP="00961D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F2490" w:rsidRDefault="00DF2490" w:rsidP="00961D9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Нормативн</w:t>
      </w:r>
      <w:r w:rsidR="00622E3D">
        <w:rPr>
          <w:rFonts w:ascii="Times New Roman" w:hAnsi="Times New Roman" w:cs="Times New Roman"/>
          <w:b/>
          <w:sz w:val="24"/>
          <w:szCs w:val="24"/>
        </w:rPr>
        <w:t xml:space="preserve">ые  </w:t>
      </w:r>
      <w:r w:rsidRPr="00961D96">
        <w:rPr>
          <w:rFonts w:ascii="Times New Roman" w:hAnsi="Times New Roman" w:cs="Times New Roman"/>
          <w:b/>
          <w:sz w:val="24"/>
          <w:szCs w:val="24"/>
        </w:rPr>
        <w:t>правовые документы:</w:t>
      </w:r>
    </w:p>
    <w:p w:rsidR="00622E3D" w:rsidRPr="00961D96" w:rsidRDefault="00622E3D" w:rsidP="00961D9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367" w:rsidRPr="00961D96" w:rsidRDefault="000E7367" w:rsidP="00961D96">
      <w:pPr>
        <w:adjustRightInd w:val="0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  1. Федеральный закон от 29.12.2012 № 273-ФЗ «Об образовании в Российской Федерации (с изменениями и дополнениями, вступившими в силу с 17.02.2023) </w:t>
      </w:r>
    </w:p>
    <w:p w:rsidR="000E7367" w:rsidRPr="00961D96" w:rsidRDefault="000E7367" w:rsidP="00961D96">
      <w:pPr>
        <w:adjustRightInd w:val="0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  2.  Распоряжение Правительства РФ от 31.03.2022 г. N 678-р «Об утверждении Концепции развития дополнительного образования детей до 2030 г. и плана мероприятий по ее реализации» </w:t>
      </w:r>
    </w:p>
    <w:p w:rsidR="000E7367" w:rsidRPr="00961D96" w:rsidRDefault="000E7367" w:rsidP="00961D96">
      <w:pPr>
        <w:adjustRightInd w:val="0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  3.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7367" w:rsidRPr="00961D96" w:rsidRDefault="000E7367" w:rsidP="00961D96">
      <w:pPr>
        <w:ind w:left="426" w:hanging="142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 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DF2490" w:rsidRPr="00961D96" w:rsidRDefault="00DF2490" w:rsidP="00961D96">
      <w:pPr>
        <w:ind w:firstLine="36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DF2490" w:rsidRPr="00961D96" w:rsidRDefault="00DF2490" w:rsidP="00961D96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caps/>
          <w:sz w:val="24"/>
          <w:szCs w:val="24"/>
        </w:rPr>
        <w:t>Д</w:t>
      </w:r>
      <w:r w:rsidRPr="00961D96">
        <w:rPr>
          <w:rFonts w:ascii="Times New Roman" w:hAnsi="Times New Roman" w:cs="Times New Roman"/>
          <w:b/>
          <w:sz w:val="24"/>
          <w:szCs w:val="24"/>
        </w:rPr>
        <w:t>ля педагога:</w:t>
      </w:r>
    </w:p>
    <w:p w:rsidR="00622E3D" w:rsidRDefault="00F33D33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Величко, Н. К. Русская роспись Энциклопедия/ Н.К. Величко. – Москва: </w:t>
      </w:r>
      <w:r w:rsidR="00256894" w:rsidRPr="00961D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Хоббитека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894" w:rsidRPr="00961D96" w:rsidRDefault="00622E3D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>2019.- 223 с.</w:t>
      </w:r>
    </w:p>
    <w:p w:rsidR="00622E3D" w:rsidRDefault="00F33D33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>Горяева, НА. Декоративно-прикладное иск</w:t>
      </w:r>
      <w:r w:rsidR="00622E3D">
        <w:rPr>
          <w:rFonts w:ascii="Times New Roman" w:hAnsi="Times New Roman" w:cs="Times New Roman"/>
          <w:color w:val="000000"/>
          <w:sz w:val="24"/>
          <w:szCs w:val="24"/>
        </w:rPr>
        <w:t xml:space="preserve">усство в жизни человека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/ Н.А. Горяева, </w:t>
      </w:r>
    </w:p>
    <w:p w:rsidR="00256894" w:rsidRPr="00961D96" w:rsidRDefault="00622E3D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>О.В. Островская. – Москва: Просвещение, 2018. – 231 с.</w:t>
      </w:r>
    </w:p>
    <w:p w:rsidR="00622E3D" w:rsidRDefault="00F33D33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D2113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Неменский, Б.М. Познание искусством/ Б.М. Неменский. – Москва: Просвещение, </w:t>
      </w:r>
    </w:p>
    <w:p w:rsidR="00CE27E2" w:rsidRPr="00961D96" w:rsidRDefault="00622E3D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D2113" w:rsidRPr="00961D96">
        <w:rPr>
          <w:rFonts w:ascii="Times New Roman" w:hAnsi="Times New Roman" w:cs="Times New Roman"/>
          <w:color w:val="000000"/>
          <w:sz w:val="24"/>
          <w:szCs w:val="24"/>
        </w:rPr>
        <w:t>2018. – 154 с.</w:t>
      </w:r>
    </w:p>
    <w:p w:rsidR="00622E3D" w:rsidRDefault="00F33D33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Соколова, М.С. Художественная роспись по </w:t>
      </w:r>
      <w:r w:rsidR="00622E3D">
        <w:rPr>
          <w:rFonts w:ascii="Times New Roman" w:hAnsi="Times New Roman" w:cs="Times New Roman"/>
          <w:color w:val="000000"/>
          <w:sz w:val="24"/>
          <w:szCs w:val="24"/>
        </w:rPr>
        <w:t>дереву/ М.С. Соколова. – Москва: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 Владос, </w:t>
      </w:r>
    </w:p>
    <w:p w:rsidR="00256894" w:rsidRPr="00961D96" w:rsidRDefault="00622E3D" w:rsidP="00961D96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>2019. – 145 с.</w:t>
      </w:r>
    </w:p>
    <w:p w:rsidR="00622E3D" w:rsidRDefault="00AD2113" w:rsidP="00622E3D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 xml:space="preserve">Сокольникова, Н.М. Краткий словарь художественных терминов/ Н.М. Сокольникова. </w:t>
      </w:r>
    </w:p>
    <w:p w:rsidR="00CE27E2" w:rsidRPr="00961D96" w:rsidRDefault="00622E3D" w:rsidP="00622E3D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56894" w:rsidRPr="00961D96">
        <w:rPr>
          <w:rFonts w:ascii="Times New Roman" w:hAnsi="Times New Roman" w:cs="Times New Roman"/>
          <w:color w:val="000000"/>
          <w:sz w:val="24"/>
          <w:szCs w:val="24"/>
        </w:rPr>
        <w:t>– Москва: Академия, 2020. -  82 с.</w:t>
      </w:r>
    </w:p>
    <w:p w:rsidR="00CE27E2" w:rsidRPr="00961D96" w:rsidRDefault="00CE27E2" w:rsidP="00961D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27E2" w:rsidRPr="00961D96" w:rsidRDefault="00256894" w:rsidP="00961D96">
      <w:pPr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961D9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CE27E2" w:rsidRPr="00961D96">
        <w:rPr>
          <w:rFonts w:ascii="Times New Roman" w:hAnsi="Times New Roman" w:cs="Times New Roman"/>
          <w:b/>
          <w:bCs/>
          <w:sz w:val="24"/>
          <w:szCs w:val="24"/>
        </w:rPr>
        <w:t>ля обучающихся</w:t>
      </w:r>
      <w:r w:rsidRPr="00961D9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E27E2" w:rsidRPr="00961D96" w:rsidRDefault="00CE27E2" w:rsidP="00622E3D">
      <w:pPr>
        <w:numPr>
          <w:ilvl w:val="0"/>
          <w:numId w:val="5"/>
        </w:numPr>
        <w:shd w:val="clear" w:color="auto" w:fill="FFFFFF"/>
        <w:ind w:left="709" w:hanging="28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Величко, Н.К. Русская роспись: Техника. Приемы. Изделия: энциклопедия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/Н.К. Величко. – Москва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АСТ -  ПРЕСС КНИГА, 201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224 с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27E2" w:rsidRPr="00961D96" w:rsidRDefault="00CE27E2" w:rsidP="00622E3D">
      <w:pPr>
        <w:numPr>
          <w:ilvl w:val="0"/>
          <w:numId w:val="5"/>
        </w:numPr>
        <w:shd w:val="clear" w:color="auto" w:fill="FFFFFF"/>
        <w:ind w:left="709" w:hanging="28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Дорожин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Ю.Г. Городецкая роспись. Рабочая тетрадь по основам народного искусства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 Ю.Г. Дорожин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Москва: Мозаика-Синтез, 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FD0C2B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19. – 234 с.</w:t>
      </w:r>
    </w:p>
    <w:p w:rsidR="00CE27E2" w:rsidRPr="00961D96" w:rsidRDefault="00FD0C2B" w:rsidP="00622E3D">
      <w:pPr>
        <w:numPr>
          <w:ilvl w:val="0"/>
          <w:numId w:val="5"/>
        </w:numPr>
        <w:shd w:val="clear" w:color="auto" w:fill="FFFFFF"/>
        <w:ind w:left="709" w:hanging="28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Дрожжин, </w:t>
      </w:r>
      <w:r w:rsidR="00CE27E2"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Г.А. Сохранить традиции народного искусства. Ассоциация «Народные художественные промыслы России»</w:t>
      </w:r>
      <w:r w:rsidRPr="00961D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 Г.А. Дрожжин. – Москва: Родина, 2018.-156 с.</w:t>
      </w:r>
    </w:p>
    <w:p w:rsidR="004F0E5C" w:rsidRPr="00961D96" w:rsidRDefault="004F0E5C" w:rsidP="00961D96">
      <w:pPr>
        <w:shd w:val="clear" w:color="auto" w:fill="FFFFFF"/>
        <w:ind w:left="10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F0E5C" w:rsidRDefault="004F0E5C" w:rsidP="00961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622E3D" w:rsidRPr="00961D96" w:rsidRDefault="00622E3D" w:rsidP="00961D96">
      <w:pPr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0E5C" w:rsidRPr="00961D96" w:rsidRDefault="004F0E5C" w:rsidP="00E00A6B">
      <w:pPr>
        <w:numPr>
          <w:ilvl w:val="1"/>
          <w:numId w:val="5"/>
        </w:numPr>
        <w:tabs>
          <w:tab w:val="clear" w:pos="1495"/>
        </w:tabs>
        <w:ind w:left="426" w:firstLine="0"/>
        <w:rPr>
          <w:rFonts w:ascii="Times New Roman" w:hAnsi="Times New Roman" w:cs="Times New Roman"/>
          <w:bCs/>
          <w:sz w:val="24"/>
          <w:szCs w:val="24"/>
        </w:rPr>
      </w:pPr>
      <w:r w:rsidRPr="00961D96">
        <w:rPr>
          <w:rFonts w:ascii="Times New Roman" w:hAnsi="Times New Roman" w:cs="Times New Roman"/>
          <w:bCs/>
          <w:sz w:val="24"/>
          <w:szCs w:val="24"/>
        </w:rPr>
        <w:t xml:space="preserve">Мастер-класс «Роспись по дереву» </w:t>
      </w:r>
      <w:r w:rsidR="0085446A" w:rsidRPr="005F4D00">
        <w:rPr>
          <w:color w:val="0070C0"/>
        </w:rPr>
        <w:t>//</w:t>
      </w:r>
      <w:r w:rsidR="0085446A" w:rsidRPr="005F4D00">
        <w:rPr>
          <w:color w:val="0070C0"/>
          <w:lang w:val="en-US"/>
        </w:rPr>
        <w:t>URL</w:t>
      </w:r>
      <w:hyperlink r:id="rId36" w:history="1">
        <w:r w:rsidRPr="00E00A6B">
          <w:rPr>
            <w:rStyle w:val="a7"/>
            <w:rFonts w:ascii="Times New Roman" w:hAnsi="Times New Roman" w:cs="Times New Roman"/>
            <w:bCs/>
            <w:color w:val="0070C0"/>
            <w:sz w:val="24"/>
            <w:szCs w:val="24"/>
          </w:rPr>
          <w:t>https://nsportal.ru/ap/library/khudozhestvenno-prikladnoe-tvorchestvo/2016/12/27/master-klass-dlya-detey-s</w:t>
        </w:r>
      </w:hyperlink>
    </w:p>
    <w:p w:rsidR="00622E3D" w:rsidRDefault="00E00A6B" w:rsidP="00E00A6B">
      <w:pPr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2. </w:t>
      </w:r>
      <w:r w:rsidR="004F0E5C" w:rsidRPr="00961D96">
        <w:rPr>
          <w:rFonts w:ascii="Times New Roman" w:hAnsi="Times New Roman" w:cs="Times New Roman"/>
          <w:bCs/>
          <w:sz w:val="24"/>
          <w:szCs w:val="24"/>
        </w:rPr>
        <w:t xml:space="preserve">Открытый урок для обучающихся с ОВЗ «Роспись по дереву» </w:t>
      </w:r>
    </w:p>
    <w:p w:rsidR="004F0E5C" w:rsidRPr="00622E3D" w:rsidRDefault="00622E3D" w:rsidP="00622E3D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0A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0A6B">
        <w:rPr>
          <w:rFonts w:ascii="Times New Roman" w:hAnsi="Times New Roman" w:cs="Times New Roman"/>
          <w:bCs/>
          <w:sz w:val="24"/>
          <w:szCs w:val="24"/>
        </w:rPr>
        <w:tab/>
      </w:r>
      <w:r w:rsidR="0085446A" w:rsidRPr="00622E3D">
        <w:rPr>
          <w:color w:val="0070C0"/>
          <w:lang w:val="en-US"/>
        </w:rPr>
        <w:t>//</w:t>
      </w:r>
      <w:r w:rsidR="0085446A" w:rsidRPr="005F4D00">
        <w:rPr>
          <w:color w:val="0070C0"/>
          <w:lang w:val="en-US"/>
        </w:rPr>
        <w:t>URL</w:t>
      </w:r>
      <w:r w:rsidR="0085446A" w:rsidRPr="00622E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37" w:history="1">
        <w:r w:rsidR="004F0E5C" w:rsidRPr="00E00A6B">
          <w:rPr>
            <w:rStyle w:val="a7"/>
            <w:rFonts w:ascii="Times New Roman" w:hAnsi="Times New Roman" w:cs="Times New Roman"/>
            <w:bCs/>
            <w:color w:val="0070C0"/>
            <w:sz w:val="24"/>
            <w:szCs w:val="24"/>
            <w:lang w:val="en-US"/>
          </w:rPr>
          <w:t>https://yandex.ru/video/preview/10810712287995140553</w:t>
        </w:r>
      </w:hyperlink>
    </w:p>
    <w:p w:rsidR="004F0E5C" w:rsidRPr="0002767A" w:rsidRDefault="00622E3D" w:rsidP="00E00A6B">
      <w:pPr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4F0E5C" w:rsidRPr="00961D96">
        <w:rPr>
          <w:rFonts w:ascii="Times New Roman" w:hAnsi="Times New Roman" w:cs="Times New Roman"/>
          <w:bCs/>
          <w:sz w:val="24"/>
          <w:szCs w:val="24"/>
        </w:rPr>
        <w:t xml:space="preserve">Урок по хохломской росписи </w:t>
      </w:r>
      <w:r w:rsidR="0085446A" w:rsidRPr="005F4D00">
        <w:rPr>
          <w:color w:val="0070C0"/>
        </w:rPr>
        <w:t>//</w:t>
      </w:r>
      <w:r w:rsidR="0085446A" w:rsidRPr="005F4D00">
        <w:rPr>
          <w:color w:val="0070C0"/>
          <w:lang w:val="en-US"/>
        </w:rPr>
        <w:t>URL</w:t>
      </w:r>
      <w:hyperlink r:id="rId38" w:history="1">
        <w:r w:rsidR="004F0E5C" w:rsidRPr="00E00A6B">
          <w:rPr>
            <w:rStyle w:val="a7"/>
            <w:rFonts w:ascii="Times New Roman" w:hAnsi="Times New Roman" w:cs="Times New Roman"/>
            <w:bCs/>
            <w:color w:val="0070C0"/>
            <w:sz w:val="24"/>
            <w:szCs w:val="24"/>
          </w:rPr>
          <w:t>https://yandex.ru/video/preview/3426522885784150100</w:t>
        </w:r>
      </w:hyperlink>
    </w:p>
    <w:p w:rsidR="00622E3D" w:rsidRDefault="00622E3D" w:rsidP="00622E3D">
      <w:pPr>
        <w:ind w:left="149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2E3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622E3D" w:rsidRPr="00622E3D" w:rsidRDefault="00622E3D" w:rsidP="00622E3D">
      <w:pPr>
        <w:ind w:left="149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Мониторинг личностных результатов</w:t>
      </w: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35"/>
        <w:gridCol w:w="2835"/>
        <w:gridCol w:w="1276"/>
        <w:gridCol w:w="1134"/>
      </w:tblGrid>
      <w:tr w:rsidR="003A1F14" w:rsidRPr="00961D96" w:rsidTr="00BD52AC">
        <w:trPr>
          <w:cantSplit/>
          <w:trHeight w:val="3676"/>
        </w:trPr>
        <w:tc>
          <w:tcPr>
            <w:tcW w:w="709" w:type="dxa"/>
          </w:tcPr>
          <w:p w:rsidR="003A1F14" w:rsidRPr="00961D96" w:rsidRDefault="003A1F14" w:rsidP="00BD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</w:tcPr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Оценивают свою предрасположенность к художественной деятельности – 2 балла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частично оценивают свою предрасположенность к художественной деятельности - 1 балл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не оценивают свою предрасположенность к художественной деятельности - 0 баллов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Могут относиться к освоению ремесленных компетенций, как основе для построения дальнейшего образовательного и профессионального маршрута – 1 балл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оценивают освоение ремесленных компетенций, как основе для построения дальнейшего образовательного и профессионального маршрута - 1 балл 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не оценивают освоение ремесленных компетенций, как основе для построения дальнейшего образовательного и профессионального маршрута - 0 баллов</w:t>
            </w:r>
          </w:p>
        </w:tc>
        <w:tc>
          <w:tcPr>
            <w:tcW w:w="1276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Итого.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Результат</w:t>
            </w:r>
          </w:p>
          <w:p w:rsidR="003A1F14" w:rsidRPr="00961D96" w:rsidRDefault="003A1F14" w:rsidP="00BD52AC">
            <w:pPr>
              <w:pStyle w:val="afa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Уровень</w:t>
            </w:r>
          </w:p>
          <w:p w:rsidR="003A1F14" w:rsidRPr="00961D96" w:rsidRDefault="003A1F14" w:rsidP="00BD52A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F14" w:rsidRPr="00961D96" w:rsidRDefault="003A1F14" w:rsidP="003A1F14">
      <w:pPr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961D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Низкий уровень (1 балл)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Минимальный уровень (2 балла)</w:t>
      </w:r>
    </w:p>
    <w:p w:rsidR="003A1F14" w:rsidRPr="00961D96" w:rsidRDefault="003A1F14" w:rsidP="003A1F1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Достаточный уровень (4 балла) </w:t>
      </w: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Мониторинг метапредметных  результатов</w:t>
      </w: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18"/>
        <w:gridCol w:w="2127"/>
        <w:gridCol w:w="2268"/>
        <w:gridCol w:w="2409"/>
        <w:gridCol w:w="1276"/>
        <w:gridCol w:w="851"/>
      </w:tblGrid>
      <w:tr w:rsidR="003A1F14" w:rsidRPr="00961D96" w:rsidTr="00BD52AC">
        <w:trPr>
          <w:cantSplit/>
          <w:trHeight w:val="3676"/>
        </w:trPr>
        <w:tc>
          <w:tcPr>
            <w:tcW w:w="709" w:type="dxa"/>
          </w:tcPr>
          <w:p w:rsidR="003A1F14" w:rsidRPr="00961D96" w:rsidRDefault="003A1F14" w:rsidP="00BD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18" w:type="dxa"/>
          </w:tcPr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127" w:type="dxa"/>
          </w:tcPr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Целенаправленно ищут информацию – 2 балла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частично ищут  информацию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-1 балл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не ищут информацию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-  0 баллов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F14" w:rsidRPr="00961D96" w:rsidRDefault="003A1F14" w:rsidP="00BD52AC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Применяют полученные теоретические знания на практике – 2 балла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применяют полученные теоретические знания на практике - 1 балл 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не могут применять полученные теоретические знания на практике - 0 баллов</w:t>
            </w:r>
          </w:p>
        </w:tc>
        <w:tc>
          <w:tcPr>
            <w:tcW w:w="2409" w:type="dxa"/>
          </w:tcPr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– 2 балла 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балл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умения работать по определенному алгоритму, соблюдать последовательность в работе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 баллов</w:t>
            </w:r>
          </w:p>
        </w:tc>
        <w:tc>
          <w:tcPr>
            <w:tcW w:w="1276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Итого.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Результат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Уровень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961D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Низкий уровень (2 балла)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Минимальный уровень (3 балла)</w:t>
      </w:r>
    </w:p>
    <w:p w:rsidR="003A1F14" w:rsidRPr="00961D96" w:rsidRDefault="003A1F14" w:rsidP="003A1F1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Достаточный уровень (6 баллов) </w:t>
      </w: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3A1F14" w:rsidRPr="00961D96" w:rsidSect="00961D96">
          <w:footerReference w:type="default" r:id="rId3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предметных  результатов</w:t>
      </w:r>
    </w:p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410"/>
        <w:gridCol w:w="2552"/>
        <w:gridCol w:w="2409"/>
        <w:gridCol w:w="2552"/>
        <w:gridCol w:w="1276"/>
        <w:gridCol w:w="1701"/>
      </w:tblGrid>
      <w:tr w:rsidR="003A1F14" w:rsidRPr="00961D96" w:rsidTr="00BD52AC">
        <w:trPr>
          <w:cantSplit/>
          <w:trHeight w:val="3676"/>
        </w:trPr>
        <w:tc>
          <w:tcPr>
            <w:tcW w:w="709" w:type="dxa"/>
          </w:tcPr>
          <w:p w:rsidR="003A1F14" w:rsidRPr="00961D96" w:rsidRDefault="003A1F14" w:rsidP="00BD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410" w:type="dxa"/>
          </w:tcPr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Знают технику безопасности росписи  по дереву – 2 балла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знают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 росписи  по дереву - 1 балл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не 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знают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технику безопасности росписи  по дереву -  0 баллов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Освоили навыки художественной росписи  по дереву</w:t>
            </w:r>
            <w:r w:rsidRPr="00961D96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– 2 балла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освоили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навыки художественной росписи  по дереву</w:t>
            </w:r>
            <w:r w:rsidRPr="00961D96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- 1 балл 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освоили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навыки художественной росписи  по дереву</w:t>
            </w:r>
            <w:r w:rsidRPr="00961D96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- 0 баллов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Пользуются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инструментами для художественной росписи  по дереву – 2 балла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частично пользуются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инструментами для художественной росписи  по дереву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балл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пользуются </w:t>
            </w: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инструментами для художественной росписи  по дереву </w:t>
            </w:r>
            <w:r w:rsidRPr="0096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- 0 баллов</w:t>
            </w:r>
          </w:p>
          <w:p w:rsidR="003A1F14" w:rsidRPr="00961D96" w:rsidRDefault="003A1F14" w:rsidP="00BD52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1F14" w:rsidRPr="00961D96" w:rsidRDefault="003A1F14" w:rsidP="00BD52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Могут выполнить художественную роспись по дереву – 2 балла</w:t>
            </w: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14" w:rsidRPr="00961D96" w:rsidRDefault="003A1F14" w:rsidP="00BD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D96">
              <w:rPr>
                <w:rFonts w:ascii="Times New Roman" w:hAnsi="Times New Roman" w:cs="Times New Roman"/>
                <w:sz w:val="24"/>
                <w:szCs w:val="24"/>
              </w:rPr>
              <w:t>частично могут выполнить художественную роспись по дереву – 1 балл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3A1F14" w:rsidRPr="00961D96" w:rsidRDefault="003A1F14" w:rsidP="00BD52AC">
            <w:pPr>
              <w:pStyle w:val="Default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не могут</w:t>
            </w:r>
            <w:r w:rsidRPr="00961D96">
              <w:rPr>
                <w:rFonts w:ascii="Times New Roman" w:hAnsi="Times New Roman" w:cs="Times New Roman"/>
                <w:color w:val="auto"/>
              </w:rPr>
              <w:t xml:space="preserve"> выполнить художественную роспись по дереву </w:t>
            </w:r>
            <w:r w:rsidRPr="00961D96">
              <w:rPr>
                <w:rFonts w:ascii="Times New Roman" w:hAnsi="Times New Roman" w:cs="Times New Roman"/>
              </w:rPr>
              <w:t>– 0 баллов</w:t>
            </w:r>
          </w:p>
        </w:tc>
        <w:tc>
          <w:tcPr>
            <w:tcW w:w="1276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Итого.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Результат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61D96">
              <w:rPr>
                <w:rFonts w:ascii="Times New Roman" w:hAnsi="Times New Roman" w:cs="Times New Roman"/>
              </w:rPr>
              <w:t>Уровень</w:t>
            </w:r>
          </w:p>
          <w:p w:rsidR="003A1F14" w:rsidRPr="00961D96" w:rsidRDefault="003A1F14" w:rsidP="00BD52A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1F14" w:rsidRPr="00961D96" w:rsidRDefault="003A1F14" w:rsidP="003A1F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F14" w:rsidRPr="00961D96" w:rsidRDefault="003A1F14" w:rsidP="003A1F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1D9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961D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Низкий уровень (3 балла)</w:t>
      </w:r>
    </w:p>
    <w:p w:rsidR="003A1F14" w:rsidRPr="00961D96" w:rsidRDefault="003A1F14" w:rsidP="003A1F14">
      <w:pPr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>Минимальный уровень (4 балла)</w:t>
      </w:r>
    </w:p>
    <w:p w:rsidR="003A1F14" w:rsidRPr="00961D96" w:rsidRDefault="003A1F14" w:rsidP="003A1F1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61D96">
        <w:rPr>
          <w:rFonts w:ascii="Times New Roman" w:hAnsi="Times New Roman" w:cs="Times New Roman"/>
          <w:sz w:val="24"/>
          <w:szCs w:val="24"/>
        </w:rPr>
        <w:t xml:space="preserve">Достаточный уровень (8 баллов) </w:t>
      </w:r>
    </w:p>
    <w:p w:rsidR="003A1F14" w:rsidRPr="00961D96" w:rsidRDefault="003A1F14" w:rsidP="003A1F1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A1F14" w:rsidRPr="00961D96" w:rsidRDefault="003A1F14" w:rsidP="0002767A">
      <w:pPr>
        <w:ind w:left="1495"/>
        <w:rPr>
          <w:rFonts w:ascii="Times New Roman" w:hAnsi="Times New Roman" w:cs="Times New Roman"/>
          <w:bCs/>
          <w:sz w:val="24"/>
          <w:szCs w:val="24"/>
        </w:rPr>
      </w:pPr>
    </w:p>
    <w:sectPr w:rsidR="003A1F14" w:rsidRPr="00961D96" w:rsidSect="00B728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CC8" w:rsidRDefault="00ED0CC8" w:rsidP="00B13709">
      <w:r>
        <w:separator/>
      </w:r>
    </w:p>
  </w:endnote>
  <w:endnote w:type="continuationSeparator" w:id="1">
    <w:p w:rsidR="00ED0CC8" w:rsidRDefault="00ED0CC8" w:rsidP="00B13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82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2AC" w:rsidRDefault="00BD52AC">
    <w:pPr>
      <w:pStyle w:val="af1"/>
      <w:jc w:val="center"/>
    </w:pPr>
    <w:fldSimple w:instr="PAGE   \* MERGEFORMAT">
      <w:r w:rsidR="000A6E7E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CC8" w:rsidRDefault="00ED0CC8" w:rsidP="00B13709">
      <w:r>
        <w:separator/>
      </w:r>
    </w:p>
  </w:footnote>
  <w:footnote w:type="continuationSeparator" w:id="1">
    <w:p w:rsidR="00ED0CC8" w:rsidRDefault="00ED0CC8" w:rsidP="00B13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38CD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9D72F9"/>
    <w:multiLevelType w:val="multilevel"/>
    <w:tmpl w:val="2162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05227"/>
    <w:multiLevelType w:val="hybridMultilevel"/>
    <w:tmpl w:val="AD54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4337"/>
    <w:multiLevelType w:val="hybridMultilevel"/>
    <w:tmpl w:val="BA865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060589"/>
    <w:multiLevelType w:val="hybridMultilevel"/>
    <w:tmpl w:val="FAB0C85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5">
    <w:nsid w:val="14826605"/>
    <w:multiLevelType w:val="hybridMultilevel"/>
    <w:tmpl w:val="3C46C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141F2"/>
    <w:multiLevelType w:val="multilevel"/>
    <w:tmpl w:val="96C20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7">
    <w:nsid w:val="175B3FA6"/>
    <w:multiLevelType w:val="hybridMultilevel"/>
    <w:tmpl w:val="2200C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F6666"/>
    <w:multiLevelType w:val="hybridMultilevel"/>
    <w:tmpl w:val="3186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C4CF8"/>
    <w:multiLevelType w:val="hybridMultilevel"/>
    <w:tmpl w:val="F95E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54F3C"/>
    <w:multiLevelType w:val="multilevel"/>
    <w:tmpl w:val="66065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2C49171F"/>
    <w:multiLevelType w:val="hybridMultilevel"/>
    <w:tmpl w:val="6A70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16B"/>
    <w:multiLevelType w:val="singleLevel"/>
    <w:tmpl w:val="C1403808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03B1357"/>
    <w:multiLevelType w:val="multilevel"/>
    <w:tmpl w:val="5EAE94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E56CE9"/>
    <w:multiLevelType w:val="hybridMultilevel"/>
    <w:tmpl w:val="0F00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C037E"/>
    <w:multiLevelType w:val="hybridMultilevel"/>
    <w:tmpl w:val="3148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14F0A"/>
    <w:multiLevelType w:val="hybridMultilevel"/>
    <w:tmpl w:val="0E90F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183A1A"/>
    <w:multiLevelType w:val="hybridMultilevel"/>
    <w:tmpl w:val="57F0F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459CF"/>
    <w:multiLevelType w:val="hybridMultilevel"/>
    <w:tmpl w:val="26FCF550"/>
    <w:lvl w:ilvl="0" w:tplc="BB122A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338F3"/>
    <w:multiLevelType w:val="hybridMultilevel"/>
    <w:tmpl w:val="0B343922"/>
    <w:lvl w:ilvl="0" w:tplc="2B0271DC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A1657"/>
    <w:multiLevelType w:val="hybridMultilevel"/>
    <w:tmpl w:val="73EC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829BE"/>
    <w:multiLevelType w:val="hybridMultilevel"/>
    <w:tmpl w:val="4C0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B2BE5"/>
    <w:multiLevelType w:val="hybridMultilevel"/>
    <w:tmpl w:val="483A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B41CFB"/>
    <w:multiLevelType w:val="hybridMultilevel"/>
    <w:tmpl w:val="E0D0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D26F92"/>
    <w:multiLevelType w:val="hybridMultilevel"/>
    <w:tmpl w:val="2182C59A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73AA10EB"/>
    <w:multiLevelType w:val="hybridMultilevel"/>
    <w:tmpl w:val="8D94110A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>
    <w:nsid w:val="7A333643"/>
    <w:multiLevelType w:val="multilevel"/>
    <w:tmpl w:val="C82E0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C1B7710"/>
    <w:multiLevelType w:val="hybridMultilevel"/>
    <w:tmpl w:val="9058027C"/>
    <w:lvl w:ilvl="0" w:tplc="C60C4D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BC1F14"/>
    <w:multiLevelType w:val="hybridMultilevel"/>
    <w:tmpl w:val="16A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3"/>
  </w:num>
  <w:num w:numId="5">
    <w:abstractNumId w:val="1"/>
  </w:num>
  <w:num w:numId="6">
    <w:abstractNumId w:val="19"/>
  </w:num>
  <w:num w:numId="7">
    <w:abstractNumId w:val="9"/>
  </w:num>
  <w:num w:numId="8">
    <w:abstractNumId w:val="21"/>
  </w:num>
  <w:num w:numId="9">
    <w:abstractNumId w:val="28"/>
  </w:num>
  <w:num w:numId="10">
    <w:abstractNumId w:val="8"/>
  </w:num>
  <w:num w:numId="11">
    <w:abstractNumId w:val="20"/>
  </w:num>
  <w:num w:numId="12">
    <w:abstractNumId w:val="0"/>
    <w:lvlOverride w:ilvl="0">
      <w:lvl w:ilvl="0">
        <w:numFmt w:val="decimal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decimal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decimal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2"/>
    <w:lvlOverride w:ilvl="0">
      <w:startOverride w:val="1"/>
    </w:lvlOverride>
  </w:num>
  <w:num w:numId="16">
    <w:abstractNumId w:val="24"/>
  </w:num>
  <w:num w:numId="17">
    <w:abstractNumId w:val="25"/>
  </w:num>
  <w:num w:numId="18">
    <w:abstractNumId w:val="23"/>
  </w:num>
  <w:num w:numId="19">
    <w:abstractNumId w:val="11"/>
  </w:num>
  <w:num w:numId="20">
    <w:abstractNumId w:val="7"/>
  </w:num>
  <w:num w:numId="21">
    <w:abstractNumId w:val="17"/>
  </w:num>
  <w:num w:numId="22">
    <w:abstractNumId w:val="2"/>
  </w:num>
  <w:num w:numId="23">
    <w:abstractNumId w:val="15"/>
  </w:num>
  <w:num w:numId="24">
    <w:abstractNumId w:val="22"/>
  </w:num>
  <w:num w:numId="25">
    <w:abstractNumId w:val="18"/>
  </w:num>
  <w:num w:numId="26">
    <w:abstractNumId w:val="5"/>
  </w:num>
  <w:num w:numId="27">
    <w:abstractNumId w:val="14"/>
  </w:num>
  <w:num w:numId="28">
    <w:abstractNumId w:val="10"/>
  </w:num>
  <w:num w:numId="29">
    <w:abstractNumId w:val="26"/>
  </w:num>
  <w:num w:numId="3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27"/>
  </w:num>
  <w:num w:numId="34">
    <w:abstractNumId w:val="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F47"/>
    <w:rsid w:val="0000236C"/>
    <w:rsid w:val="00006E4D"/>
    <w:rsid w:val="000073AE"/>
    <w:rsid w:val="00011157"/>
    <w:rsid w:val="00017BFB"/>
    <w:rsid w:val="0002094C"/>
    <w:rsid w:val="00023B66"/>
    <w:rsid w:val="0002767A"/>
    <w:rsid w:val="000337F7"/>
    <w:rsid w:val="0003476E"/>
    <w:rsid w:val="00035FD8"/>
    <w:rsid w:val="000459B6"/>
    <w:rsid w:val="00046C1A"/>
    <w:rsid w:val="00053226"/>
    <w:rsid w:val="00054AC6"/>
    <w:rsid w:val="00055C29"/>
    <w:rsid w:val="0005742D"/>
    <w:rsid w:val="00071744"/>
    <w:rsid w:val="00073E8E"/>
    <w:rsid w:val="00083FA3"/>
    <w:rsid w:val="00085B7D"/>
    <w:rsid w:val="00092DF3"/>
    <w:rsid w:val="000A09A4"/>
    <w:rsid w:val="000A0FE8"/>
    <w:rsid w:val="000A4DF7"/>
    <w:rsid w:val="000A6E7E"/>
    <w:rsid w:val="000D30AC"/>
    <w:rsid w:val="000D6B47"/>
    <w:rsid w:val="000E0B02"/>
    <w:rsid w:val="000E2E51"/>
    <w:rsid w:val="000E7367"/>
    <w:rsid w:val="000F4633"/>
    <w:rsid w:val="001026C1"/>
    <w:rsid w:val="0010490F"/>
    <w:rsid w:val="001078A5"/>
    <w:rsid w:val="00110470"/>
    <w:rsid w:val="001150CE"/>
    <w:rsid w:val="00130D0A"/>
    <w:rsid w:val="001528A4"/>
    <w:rsid w:val="00161C1B"/>
    <w:rsid w:val="00165CCD"/>
    <w:rsid w:val="00170FEE"/>
    <w:rsid w:val="0018083F"/>
    <w:rsid w:val="001902D5"/>
    <w:rsid w:val="00193B8E"/>
    <w:rsid w:val="001A4C65"/>
    <w:rsid w:val="001B5357"/>
    <w:rsid w:val="001B5EDC"/>
    <w:rsid w:val="001C1EE8"/>
    <w:rsid w:val="001C6F20"/>
    <w:rsid w:val="001D07CD"/>
    <w:rsid w:val="001E076D"/>
    <w:rsid w:val="001E0CE2"/>
    <w:rsid w:val="001E0D0E"/>
    <w:rsid w:val="001E4BB2"/>
    <w:rsid w:val="002001E6"/>
    <w:rsid w:val="00201833"/>
    <w:rsid w:val="00210037"/>
    <w:rsid w:val="0021129E"/>
    <w:rsid w:val="00211881"/>
    <w:rsid w:val="00214790"/>
    <w:rsid w:val="002148E5"/>
    <w:rsid w:val="00216B56"/>
    <w:rsid w:val="00227C67"/>
    <w:rsid w:val="00231452"/>
    <w:rsid w:val="00250B37"/>
    <w:rsid w:val="002558F9"/>
    <w:rsid w:val="00256894"/>
    <w:rsid w:val="00266383"/>
    <w:rsid w:val="00273329"/>
    <w:rsid w:val="00276FE9"/>
    <w:rsid w:val="00286727"/>
    <w:rsid w:val="00287189"/>
    <w:rsid w:val="002A35B4"/>
    <w:rsid w:val="002A7089"/>
    <w:rsid w:val="002B020A"/>
    <w:rsid w:val="002B19AF"/>
    <w:rsid w:val="002B6862"/>
    <w:rsid w:val="002C2C6A"/>
    <w:rsid w:val="002C407D"/>
    <w:rsid w:val="002C4519"/>
    <w:rsid w:val="002C46F8"/>
    <w:rsid w:val="002C57FD"/>
    <w:rsid w:val="002D112B"/>
    <w:rsid w:val="002E4A49"/>
    <w:rsid w:val="002F79BE"/>
    <w:rsid w:val="00302218"/>
    <w:rsid w:val="00303D9A"/>
    <w:rsid w:val="003103D3"/>
    <w:rsid w:val="003125AF"/>
    <w:rsid w:val="003161D9"/>
    <w:rsid w:val="00321ED5"/>
    <w:rsid w:val="00324B86"/>
    <w:rsid w:val="00325C9E"/>
    <w:rsid w:val="0032626F"/>
    <w:rsid w:val="003359D1"/>
    <w:rsid w:val="00336FD6"/>
    <w:rsid w:val="003405B9"/>
    <w:rsid w:val="00351204"/>
    <w:rsid w:val="00354209"/>
    <w:rsid w:val="00356C67"/>
    <w:rsid w:val="0036510A"/>
    <w:rsid w:val="00366C83"/>
    <w:rsid w:val="00367FB2"/>
    <w:rsid w:val="00372996"/>
    <w:rsid w:val="00374EF4"/>
    <w:rsid w:val="00376A4A"/>
    <w:rsid w:val="00384D31"/>
    <w:rsid w:val="00384D80"/>
    <w:rsid w:val="00385737"/>
    <w:rsid w:val="00390439"/>
    <w:rsid w:val="0039288A"/>
    <w:rsid w:val="00393611"/>
    <w:rsid w:val="003977A4"/>
    <w:rsid w:val="00397FC3"/>
    <w:rsid w:val="003A052A"/>
    <w:rsid w:val="003A1F14"/>
    <w:rsid w:val="003A543F"/>
    <w:rsid w:val="003B02F2"/>
    <w:rsid w:val="003B542A"/>
    <w:rsid w:val="003C7CCE"/>
    <w:rsid w:val="003D4617"/>
    <w:rsid w:val="003D6047"/>
    <w:rsid w:val="003D72AA"/>
    <w:rsid w:val="003E4BAB"/>
    <w:rsid w:val="003E6D6E"/>
    <w:rsid w:val="003E6FD4"/>
    <w:rsid w:val="003F754C"/>
    <w:rsid w:val="00405C20"/>
    <w:rsid w:val="00406D14"/>
    <w:rsid w:val="004114D1"/>
    <w:rsid w:val="00413AB1"/>
    <w:rsid w:val="00416AE3"/>
    <w:rsid w:val="00424E74"/>
    <w:rsid w:val="00433E41"/>
    <w:rsid w:val="004362E9"/>
    <w:rsid w:val="00443977"/>
    <w:rsid w:val="00445907"/>
    <w:rsid w:val="004623B6"/>
    <w:rsid w:val="00465204"/>
    <w:rsid w:val="00465E2C"/>
    <w:rsid w:val="004712AC"/>
    <w:rsid w:val="00477D3C"/>
    <w:rsid w:val="0048580F"/>
    <w:rsid w:val="00487F32"/>
    <w:rsid w:val="00490DEC"/>
    <w:rsid w:val="004965BC"/>
    <w:rsid w:val="004A3D75"/>
    <w:rsid w:val="004B1183"/>
    <w:rsid w:val="004C1BAB"/>
    <w:rsid w:val="004D28A4"/>
    <w:rsid w:val="004D59EA"/>
    <w:rsid w:val="004D7099"/>
    <w:rsid w:val="004F0E5C"/>
    <w:rsid w:val="004F1E59"/>
    <w:rsid w:val="004F72F0"/>
    <w:rsid w:val="00500AC3"/>
    <w:rsid w:val="00500B91"/>
    <w:rsid w:val="005037BE"/>
    <w:rsid w:val="005066A0"/>
    <w:rsid w:val="00506F2F"/>
    <w:rsid w:val="005070C5"/>
    <w:rsid w:val="00510131"/>
    <w:rsid w:val="005146A9"/>
    <w:rsid w:val="00521B32"/>
    <w:rsid w:val="00521F4B"/>
    <w:rsid w:val="00522F3E"/>
    <w:rsid w:val="00525B76"/>
    <w:rsid w:val="00525F77"/>
    <w:rsid w:val="005270F7"/>
    <w:rsid w:val="00527F24"/>
    <w:rsid w:val="0053044A"/>
    <w:rsid w:val="0054073D"/>
    <w:rsid w:val="00541542"/>
    <w:rsid w:val="00551F52"/>
    <w:rsid w:val="00554F58"/>
    <w:rsid w:val="005550F4"/>
    <w:rsid w:val="00566AD9"/>
    <w:rsid w:val="00570B1C"/>
    <w:rsid w:val="00574438"/>
    <w:rsid w:val="005773DF"/>
    <w:rsid w:val="00581F84"/>
    <w:rsid w:val="00586DBC"/>
    <w:rsid w:val="00587A28"/>
    <w:rsid w:val="005955C3"/>
    <w:rsid w:val="0059675D"/>
    <w:rsid w:val="00596BFA"/>
    <w:rsid w:val="0059786A"/>
    <w:rsid w:val="005A0AD6"/>
    <w:rsid w:val="005A2095"/>
    <w:rsid w:val="005A24F8"/>
    <w:rsid w:val="005A43F5"/>
    <w:rsid w:val="005A6CF8"/>
    <w:rsid w:val="005B060D"/>
    <w:rsid w:val="005B2B41"/>
    <w:rsid w:val="005B3CB0"/>
    <w:rsid w:val="005B6578"/>
    <w:rsid w:val="005C1132"/>
    <w:rsid w:val="005C3A34"/>
    <w:rsid w:val="005D586E"/>
    <w:rsid w:val="005D6C33"/>
    <w:rsid w:val="005E20C5"/>
    <w:rsid w:val="005E47B9"/>
    <w:rsid w:val="005E6442"/>
    <w:rsid w:val="005F4786"/>
    <w:rsid w:val="006031D5"/>
    <w:rsid w:val="00603DC2"/>
    <w:rsid w:val="00607909"/>
    <w:rsid w:val="0061445A"/>
    <w:rsid w:val="00622E3D"/>
    <w:rsid w:val="00626F56"/>
    <w:rsid w:val="00635A52"/>
    <w:rsid w:val="00641B68"/>
    <w:rsid w:val="00643DAF"/>
    <w:rsid w:val="0064495E"/>
    <w:rsid w:val="00646CB3"/>
    <w:rsid w:val="00646E3C"/>
    <w:rsid w:val="0066613B"/>
    <w:rsid w:val="006671B9"/>
    <w:rsid w:val="00667B57"/>
    <w:rsid w:val="00675057"/>
    <w:rsid w:val="0068221D"/>
    <w:rsid w:val="006A29F2"/>
    <w:rsid w:val="006A786C"/>
    <w:rsid w:val="006A7F4C"/>
    <w:rsid w:val="006B08B8"/>
    <w:rsid w:val="006B2A83"/>
    <w:rsid w:val="006B4C36"/>
    <w:rsid w:val="006C154B"/>
    <w:rsid w:val="006C4910"/>
    <w:rsid w:val="006C610F"/>
    <w:rsid w:val="006C6529"/>
    <w:rsid w:val="006D4403"/>
    <w:rsid w:val="006E3F46"/>
    <w:rsid w:val="006E7FD6"/>
    <w:rsid w:val="00704301"/>
    <w:rsid w:val="00710ED3"/>
    <w:rsid w:val="007151A0"/>
    <w:rsid w:val="00715632"/>
    <w:rsid w:val="00716CA7"/>
    <w:rsid w:val="00720AED"/>
    <w:rsid w:val="0072284C"/>
    <w:rsid w:val="00725754"/>
    <w:rsid w:val="00731E7D"/>
    <w:rsid w:val="00733BFD"/>
    <w:rsid w:val="00733FBF"/>
    <w:rsid w:val="007434A1"/>
    <w:rsid w:val="00750898"/>
    <w:rsid w:val="00751A1B"/>
    <w:rsid w:val="00756BF0"/>
    <w:rsid w:val="0076231B"/>
    <w:rsid w:val="00773548"/>
    <w:rsid w:val="0077562F"/>
    <w:rsid w:val="0077680A"/>
    <w:rsid w:val="007776BF"/>
    <w:rsid w:val="007806B3"/>
    <w:rsid w:val="00780F47"/>
    <w:rsid w:val="007829D8"/>
    <w:rsid w:val="007879A0"/>
    <w:rsid w:val="007C60ED"/>
    <w:rsid w:val="007D3441"/>
    <w:rsid w:val="007D3748"/>
    <w:rsid w:val="007D39F5"/>
    <w:rsid w:val="007D3A21"/>
    <w:rsid w:val="007D3E9E"/>
    <w:rsid w:val="007D68C5"/>
    <w:rsid w:val="007F1D96"/>
    <w:rsid w:val="007F2D30"/>
    <w:rsid w:val="008007DF"/>
    <w:rsid w:val="00801706"/>
    <w:rsid w:val="00803C27"/>
    <w:rsid w:val="008151C8"/>
    <w:rsid w:val="00815C19"/>
    <w:rsid w:val="0082063A"/>
    <w:rsid w:val="0083319A"/>
    <w:rsid w:val="00840D86"/>
    <w:rsid w:val="00845458"/>
    <w:rsid w:val="0085012F"/>
    <w:rsid w:val="008519EB"/>
    <w:rsid w:val="0085446A"/>
    <w:rsid w:val="00856D66"/>
    <w:rsid w:val="00862A51"/>
    <w:rsid w:val="008655B8"/>
    <w:rsid w:val="0087119B"/>
    <w:rsid w:val="00874CFD"/>
    <w:rsid w:val="0087546F"/>
    <w:rsid w:val="00881BA9"/>
    <w:rsid w:val="00883FF4"/>
    <w:rsid w:val="008879F8"/>
    <w:rsid w:val="00893C77"/>
    <w:rsid w:val="00897002"/>
    <w:rsid w:val="008A28D2"/>
    <w:rsid w:val="008A295A"/>
    <w:rsid w:val="008A6760"/>
    <w:rsid w:val="008B66FE"/>
    <w:rsid w:val="008C32F3"/>
    <w:rsid w:val="008C48CA"/>
    <w:rsid w:val="008C5227"/>
    <w:rsid w:val="008C7CDF"/>
    <w:rsid w:val="008D0F3F"/>
    <w:rsid w:val="008D6E06"/>
    <w:rsid w:val="008E26E2"/>
    <w:rsid w:val="008E36CF"/>
    <w:rsid w:val="008E7112"/>
    <w:rsid w:val="008F59BD"/>
    <w:rsid w:val="00900705"/>
    <w:rsid w:val="00906F8C"/>
    <w:rsid w:val="009073EB"/>
    <w:rsid w:val="00913A77"/>
    <w:rsid w:val="009167E4"/>
    <w:rsid w:val="00922965"/>
    <w:rsid w:val="00931757"/>
    <w:rsid w:val="009404DB"/>
    <w:rsid w:val="0094079B"/>
    <w:rsid w:val="009468E3"/>
    <w:rsid w:val="00947FC3"/>
    <w:rsid w:val="009569D1"/>
    <w:rsid w:val="00961D96"/>
    <w:rsid w:val="009669FF"/>
    <w:rsid w:val="009716A4"/>
    <w:rsid w:val="009719A0"/>
    <w:rsid w:val="00972C66"/>
    <w:rsid w:val="00973870"/>
    <w:rsid w:val="009806CC"/>
    <w:rsid w:val="0098186E"/>
    <w:rsid w:val="00981F82"/>
    <w:rsid w:val="00982581"/>
    <w:rsid w:val="00994E49"/>
    <w:rsid w:val="009A3576"/>
    <w:rsid w:val="009A4235"/>
    <w:rsid w:val="009A7194"/>
    <w:rsid w:val="009B1507"/>
    <w:rsid w:val="009E0273"/>
    <w:rsid w:val="009E6424"/>
    <w:rsid w:val="009E7B27"/>
    <w:rsid w:val="009F60B1"/>
    <w:rsid w:val="00A029FF"/>
    <w:rsid w:val="00A03002"/>
    <w:rsid w:val="00A21DE8"/>
    <w:rsid w:val="00A22D31"/>
    <w:rsid w:val="00A25A5E"/>
    <w:rsid w:val="00A3412C"/>
    <w:rsid w:val="00A4621C"/>
    <w:rsid w:val="00A52529"/>
    <w:rsid w:val="00A57549"/>
    <w:rsid w:val="00A57B99"/>
    <w:rsid w:val="00A60270"/>
    <w:rsid w:val="00A663B5"/>
    <w:rsid w:val="00A742DE"/>
    <w:rsid w:val="00A74A9B"/>
    <w:rsid w:val="00A8063E"/>
    <w:rsid w:val="00A80A2E"/>
    <w:rsid w:val="00A83CB1"/>
    <w:rsid w:val="00A8558D"/>
    <w:rsid w:val="00AA6883"/>
    <w:rsid w:val="00AA73EE"/>
    <w:rsid w:val="00AA7C0C"/>
    <w:rsid w:val="00AB2FC9"/>
    <w:rsid w:val="00AB3F8E"/>
    <w:rsid w:val="00AB4481"/>
    <w:rsid w:val="00AB55E5"/>
    <w:rsid w:val="00AC3004"/>
    <w:rsid w:val="00AC6558"/>
    <w:rsid w:val="00AD2113"/>
    <w:rsid w:val="00AD73B9"/>
    <w:rsid w:val="00AE19F6"/>
    <w:rsid w:val="00AE2BB7"/>
    <w:rsid w:val="00AE4687"/>
    <w:rsid w:val="00AF05CB"/>
    <w:rsid w:val="00AF0D14"/>
    <w:rsid w:val="00B0581C"/>
    <w:rsid w:val="00B13709"/>
    <w:rsid w:val="00B252EA"/>
    <w:rsid w:val="00B454F8"/>
    <w:rsid w:val="00B46B9C"/>
    <w:rsid w:val="00B60437"/>
    <w:rsid w:val="00B6410D"/>
    <w:rsid w:val="00B66484"/>
    <w:rsid w:val="00B7075C"/>
    <w:rsid w:val="00B728FF"/>
    <w:rsid w:val="00B76D64"/>
    <w:rsid w:val="00B86DC5"/>
    <w:rsid w:val="00B937C0"/>
    <w:rsid w:val="00B9495B"/>
    <w:rsid w:val="00B969FD"/>
    <w:rsid w:val="00B97FAC"/>
    <w:rsid w:val="00BA3696"/>
    <w:rsid w:val="00BA3781"/>
    <w:rsid w:val="00BA3A1C"/>
    <w:rsid w:val="00BA6AE0"/>
    <w:rsid w:val="00BB2A38"/>
    <w:rsid w:val="00BB2F3D"/>
    <w:rsid w:val="00BC159B"/>
    <w:rsid w:val="00BD52AC"/>
    <w:rsid w:val="00BE3660"/>
    <w:rsid w:val="00BF0CEF"/>
    <w:rsid w:val="00C026D5"/>
    <w:rsid w:val="00C038D5"/>
    <w:rsid w:val="00C14CBC"/>
    <w:rsid w:val="00C21555"/>
    <w:rsid w:val="00C23B5D"/>
    <w:rsid w:val="00C30AFC"/>
    <w:rsid w:val="00C353EC"/>
    <w:rsid w:val="00C37695"/>
    <w:rsid w:val="00C419D3"/>
    <w:rsid w:val="00C47335"/>
    <w:rsid w:val="00C51F37"/>
    <w:rsid w:val="00C565D2"/>
    <w:rsid w:val="00C6119B"/>
    <w:rsid w:val="00C611CB"/>
    <w:rsid w:val="00C62FE0"/>
    <w:rsid w:val="00C63DBD"/>
    <w:rsid w:val="00C6507F"/>
    <w:rsid w:val="00C705F2"/>
    <w:rsid w:val="00C70898"/>
    <w:rsid w:val="00C71F1B"/>
    <w:rsid w:val="00C75F69"/>
    <w:rsid w:val="00C7783A"/>
    <w:rsid w:val="00C90770"/>
    <w:rsid w:val="00C933B5"/>
    <w:rsid w:val="00CA3B9C"/>
    <w:rsid w:val="00CB26CB"/>
    <w:rsid w:val="00CB614E"/>
    <w:rsid w:val="00CC381B"/>
    <w:rsid w:val="00CC435C"/>
    <w:rsid w:val="00CC6F1A"/>
    <w:rsid w:val="00CD3567"/>
    <w:rsid w:val="00CD74CE"/>
    <w:rsid w:val="00CD77CE"/>
    <w:rsid w:val="00CE27E2"/>
    <w:rsid w:val="00CE69CF"/>
    <w:rsid w:val="00CF43BF"/>
    <w:rsid w:val="00D01116"/>
    <w:rsid w:val="00D02ACB"/>
    <w:rsid w:val="00D04899"/>
    <w:rsid w:val="00D051AC"/>
    <w:rsid w:val="00D11092"/>
    <w:rsid w:val="00D33555"/>
    <w:rsid w:val="00D41C9D"/>
    <w:rsid w:val="00D42D75"/>
    <w:rsid w:val="00D4412D"/>
    <w:rsid w:val="00D45047"/>
    <w:rsid w:val="00D55B3E"/>
    <w:rsid w:val="00D624AF"/>
    <w:rsid w:val="00D634BF"/>
    <w:rsid w:val="00D64CD4"/>
    <w:rsid w:val="00D75A50"/>
    <w:rsid w:val="00D8052A"/>
    <w:rsid w:val="00D83889"/>
    <w:rsid w:val="00DA1E67"/>
    <w:rsid w:val="00DA3DCF"/>
    <w:rsid w:val="00DB5C26"/>
    <w:rsid w:val="00DC014A"/>
    <w:rsid w:val="00DC1040"/>
    <w:rsid w:val="00DC1F09"/>
    <w:rsid w:val="00DC54F4"/>
    <w:rsid w:val="00DC5528"/>
    <w:rsid w:val="00DC5A3C"/>
    <w:rsid w:val="00DC6D25"/>
    <w:rsid w:val="00DE70DE"/>
    <w:rsid w:val="00DF2490"/>
    <w:rsid w:val="00E00A6B"/>
    <w:rsid w:val="00E02441"/>
    <w:rsid w:val="00E14B63"/>
    <w:rsid w:val="00E302E3"/>
    <w:rsid w:val="00E57BA3"/>
    <w:rsid w:val="00E86E53"/>
    <w:rsid w:val="00EA1428"/>
    <w:rsid w:val="00EB18F1"/>
    <w:rsid w:val="00EB3D37"/>
    <w:rsid w:val="00EB60BA"/>
    <w:rsid w:val="00EC4AF8"/>
    <w:rsid w:val="00ED0CC8"/>
    <w:rsid w:val="00ED6E3F"/>
    <w:rsid w:val="00EE1023"/>
    <w:rsid w:val="00EE1255"/>
    <w:rsid w:val="00EE52DF"/>
    <w:rsid w:val="00EE5545"/>
    <w:rsid w:val="00EF2A00"/>
    <w:rsid w:val="00EF32E8"/>
    <w:rsid w:val="00EF6317"/>
    <w:rsid w:val="00F05749"/>
    <w:rsid w:val="00F11132"/>
    <w:rsid w:val="00F22651"/>
    <w:rsid w:val="00F23988"/>
    <w:rsid w:val="00F24FE8"/>
    <w:rsid w:val="00F25803"/>
    <w:rsid w:val="00F274B1"/>
    <w:rsid w:val="00F3017F"/>
    <w:rsid w:val="00F32821"/>
    <w:rsid w:val="00F335D8"/>
    <w:rsid w:val="00F33D33"/>
    <w:rsid w:val="00F37348"/>
    <w:rsid w:val="00F476DF"/>
    <w:rsid w:val="00F5545D"/>
    <w:rsid w:val="00F5681E"/>
    <w:rsid w:val="00F7249F"/>
    <w:rsid w:val="00F7671B"/>
    <w:rsid w:val="00F805DB"/>
    <w:rsid w:val="00F80C73"/>
    <w:rsid w:val="00F85347"/>
    <w:rsid w:val="00F9252C"/>
    <w:rsid w:val="00F972E5"/>
    <w:rsid w:val="00FB02CB"/>
    <w:rsid w:val="00FB2B93"/>
    <w:rsid w:val="00FB5D7D"/>
    <w:rsid w:val="00FB72F8"/>
    <w:rsid w:val="00FC1AFC"/>
    <w:rsid w:val="00FD0C2B"/>
    <w:rsid w:val="00FE0BA2"/>
    <w:rsid w:val="00FE2C6E"/>
    <w:rsid w:val="00FE6524"/>
    <w:rsid w:val="00FF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47"/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F43B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F43BF"/>
    <w:pPr>
      <w:keepNext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C3A34"/>
    <w:pPr>
      <w:keepNext/>
      <w:keepLines/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9">
    <w:name w:val="heading 9"/>
    <w:basedOn w:val="a"/>
    <w:next w:val="a"/>
    <w:link w:val="90"/>
    <w:uiPriority w:val="99"/>
    <w:qFormat/>
    <w:rsid w:val="005C3A34"/>
    <w:pPr>
      <w:keepNext/>
      <w:keepLines/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F43B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F43BF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C3A34"/>
    <w:rPr>
      <w:rFonts w:ascii="Cambria" w:hAnsi="Cambria" w:cs="Cambria"/>
      <w:i/>
      <w:iCs/>
      <w:color w:val="243F60"/>
    </w:rPr>
  </w:style>
  <w:style w:type="character" w:customStyle="1" w:styleId="90">
    <w:name w:val="Заголовок 9 Знак"/>
    <w:basedOn w:val="a0"/>
    <w:link w:val="9"/>
    <w:uiPriority w:val="99"/>
    <w:locked/>
    <w:rsid w:val="005C3A34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Normal (Web)"/>
    <w:aliases w:val="Знак"/>
    <w:basedOn w:val="a"/>
    <w:link w:val="a4"/>
    <w:uiPriority w:val="99"/>
    <w:rsid w:val="00AF05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AF05CB"/>
  </w:style>
  <w:style w:type="paragraph" w:customStyle="1" w:styleId="11">
    <w:name w:val="Абзац списка1"/>
    <w:basedOn w:val="a"/>
    <w:uiPriority w:val="99"/>
    <w:rsid w:val="00092DF3"/>
    <w:pPr>
      <w:ind w:left="720"/>
    </w:pPr>
    <w:rPr>
      <w:sz w:val="24"/>
      <w:szCs w:val="24"/>
      <w:lang w:eastAsia="ru-RU"/>
    </w:rPr>
  </w:style>
  <w:style w:type="paragraph" w:customStyle="1" w:styleId="110">
    <w:name w:val="Абзац списка11"/>
    <w:basedOn w:val="a"/>
    <w:uiPriority w:val="99"/>
    <w:rsid w:val="00405C20"/>
    <w:pPr>
      <w:ind w:left="720"/>
    </w:pPr>
    <w:rPr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D586E"/>
    <w:pPr>
      <w:spacing w:after="200" w:line="276" w:lineRule="auto"/>
      <w:ind w:left="720"/>
    </w:pPr>
    <w:rPr>
      <w:rFonts w:eastAsia="Times New Roman"/>
    </w:rPr>
  </w:style>
  <w:style w:type="character" w:styleId="a7">
    <w:name w:val="Hyperlink"/>
    <w:basedOn w:val="a0"/>
    <w:uiPriority w:val="99"/>
    <w:rsid w:val="00046C1A"/>
    <w:rPr>
      <w:color w:val="0000FF"/>
      <w:u w:val="single"/>
    </w:rPr>
  </w:style>
  <w:style w:type="character" w:customStyle="1" w:styleId="a4">
    <w:name w:val="Обычный (веб) Знак"/>
    <w:aliases w:val="Знак Знак"/>
    <w:basedOn w:val="a0"/>
    <w:link w:val="a3"/>
    <w:uiPriority w:val="99"/>
    <w:locked/>
    <w:rsid w:val="00046C1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">
    <w:name w:val="Стиль4"/>
    <w:basedOn w:val="a"/>
    <w:next w:val="2"/>
    <w:link w:val="40"/>
    <w:autoRedefine/>
    <w:uiPriority w:val="99"/>
    <w:rsid w:val="00C47335"/>
    <w:pPr>
      <w:widowControl w:val="0"/>
      <w:shd w:val="clear" w:color="auto" w:fill="FFFFFF"/>
      <w:autoSpaceDE w:val="0"/>
      <w:autoSpaceDN w:val="0"/>
      <w:adjustRightInd w:val="0"/>
      <w:spacing w:after="100" w:afterAutospacing="1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40">
    <w:name w:val="Стиль4 Знак"/>
    <w:basedOn w:val="a0"/>
    <w:link w:val="4"/>
    <w:uiPriority w:val="99"/>
    <w:locked/>
    <w:rsid w:val="00C47335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rsid w:val="00CF43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F43BF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99"/>
    <w:qFormat/>
    <w:rsid w:val="005C3A34"/>
    <w:rPr>
      <w:i/>
      <w:iCs/>
    </w:rPr>
  </w:style>
  <w:style w:type="character" w:customStyle="1" w:styleId="3">
    <w:name w:val="Основной текст (3)_"/>
    <w:basedOn w:val="a0"/>
    <w:link w:val="30"/>
    <w:uiPriority w:val="99"/>
    <w:locked/>
    <w:rsid w:val="005C3A34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C3A34"/>
    <w:pPr>
      <w:shd w:val="clear" w:color="auto" w:fill="FFFFFF"/>
      <w:spacing w:line="254" w:lineRule="exact"/>
      <w:ind w:hanging="360"/>
    </w:pPr>
    <w:rPr>
      <w:sz w:val="21"/>
      <w:szCs w:val="21"/>
    </w:rPr>
  </w:style>
  <w:style w:type="character" w:customStyle="1" w:styleId="21">
    <w:name w:val="Основной текст2"/>
    <w:basedOn w:val="a0"/>
    <w:uiPriority w:val="99"/>
    <w:rsid w:val="005C3A34"/>
    <w:rPr>
      <w:spacing w:val="0"/>
      <w:sz w:val="21"/>
      <w:szCs w:val="21"/>
      <w:u w:val="single"/>
    </w:rPr>
  </w:style>
  <w:style w:type="character" w:customStyle="1" w:styleId="ab">
    <w:name w:val="Основной текст_"/>
    <w:basedOn w:val="a0"/>
    <w:link w:val="5"/>
    <w:uiPriority w:val="99"/>
    <w:locked/>
    <w:rsid w:val="005C3A34"/>
    <w:rPr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b"/>
    <w:uiPriority w:val="99"/>
    <w:rsid w:val="005C3A34"/>
    <w:pPr>
      <w:shd w:val="clear" w:color="auto" w:fill="FFFFFF"/>
      <w:spacing w:line="240" w:lineRule="atLeast"/>
      <w:ind w:hanging="360"/>
    </w:pPr>
    <w:rPr>
      <w:sz w:val="21"/>
      <w:szCs w:val="21"/>
    </w:rPr>
  </w:style>
  <w:style w:type="paragraph" w:styleId="ac">
    <w:name w:val="No Spacing"/>
    <w:link w:val="ad"/>
    <w:uiPriority w:val="1"/>
    <w:qFormat/>
    <w:rsid w:val="00F85347"/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8534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347"/>
    <w:pPr>
      <w:shd w:val="clear" w:color="auto" w:fill="FFFFFF"/>
      <w:spacing w:before="2940" w:line="24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Заголовок №1_"/>
    <w:basedOn w:val="a0"/>
    <w:link w:val="13"/>
    <w:uiPriority w:val="99"/>
    <w:locked/>
    <w:rsid w:val="00F8534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5347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1">
    <w:name w:val="Основной текст (5)1"/>
    <w:basedOn w:val="a"/>
    <w:uiPriority w:val="99"/>
    <w:rsid w:val="00F85347"/>
    <w:pPr>
      <w:shd w:val="clear" w:color="auto" w:fill="FFFFFF"/>
      <w:spacing w:after="180" w:line="240" w:lineRule="atLeast"/>
      <w:ind w:hanging="480"/>
    </w:pPr>
    <w:rPr>
      <w:rFonts w:ascii="Times New Roman" w:eastAsia="Arial Unicode MS" w:hAnsi="Times New Roman" w:cs="Times New Roman"/>
      <w:color w:val="000000"/>
      <w:sz w:val="18"/>
      <w:szCs w:val="18"/>
      <w:lang w:eastAsia="ru-RU"/>
    </w:rPr>
  </w:style>
  <w:style w:type="character" w:customStyle="1" w:styleId="14">
    <w:name w:val="Основной текст1"/>
    <w:uiPriority w:val="99"/>
    <w:rsid w:val="00F85347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customStyle="1" w:styleId="43">
    <w:name w:val="Основной текст4"/>
    <w:uiPriority w:val="99"/>
    <w:rsid w:val="00F85347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paragraph" w:styleId="22">
    <w:name w:val="Body Text Indent 2"/>
    <w:basedOn w:val="a"/>
    <w:link w:val="23"/>
    <w:uiPriority w:val="99"/>
    <w:rsid w:val="00F853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F8534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F5545D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  <w:lang w:val="en-US" w:eastAsia="en-US"/>
    </w:rPr>
  </w:style>
  <w:style w:type="paragraph" w:customStyle="1" w:styleId="Default">
    <w:name w:val="Default"/>
    <w:qFormat/>
    <w:rsid w:val="00465E2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ad">
    <w:name w:val="Без интервала Знак"/>
    <w:link w:val="ac"/>
    <w:uiPriority w:val="1"/>
    <w:locked/>
    <w:rsid w:val="00211881"/>
    <w:rPr>
      <w:sz w:val="22"/>
      <w:szCs w:val="22"/>
      <w:lang w:val="ru-RU" w:eastAsia="en-US" w:bidi="ar-SA"/>
    </w:rPr>
  </w:style>
  <w:style w:type="table" w:styleId="ae">
    <w:name w:val="Table Grid"/>
    <w:basedOn w:val="a1"/>
    <w:uiPriority w:val="59"/>
    <w:rsid w:val="008151C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1370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13709"/>
    <w:rPr>
      <w:rFonts w:ascii="Calibri" w:hAnsi="Calibri" w:cs="Calibri"/>
    </w:rPr>
  </w:style>
  <w:style w:type="paragraph" w:styleId="af1">
    <w:name w:val="footer"/>
    <w:basedOn w:val="a"/>
    <w:link w:val="af2"/>
    <w:uiPriority w:val="99"/>
    <w:rsid w:val="00B1370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13709"/>
    <w:rPr>
      <w:rFonts w:ascii="Calibri" w:hAnsi="Calibri" w:cs="Calibri"/>
    </w:rPr>
  </w:style>
  <w:style w:type="paragraph" w:customStyle="1" w:styleId="western">
    <w:name w:val="western"/>
    <w:basedOn w:val="a"/>
    <w:uiPriority w:val="99"/>
    <w:rsid w:val="00B058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1"/>
    <w:qFormat/>
    <w:rsid w:val="00B0581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locked/>
    <w:rsid w:val="00B0581C"/>
    <w:rPr>
      <w:rFonts w:eastAsia="Times New Roman"/>
      <w:sz w:val="24"/>
      <w:szCs w:val="24"/>
      <w:lang w:val="ru-RU" w:eastAsia="en-US"/>
    </w:rPr>
  </w:style>
  <w:style w:type="paragraph" w:customStyle="1" w:styleId="TableParagraph">
    <w:name w:val="Table Paragraph"/>
    <w:basedOn w:val="a"/>
    <w:uiPriority w:val="99"/>
    <w:rsid w:val="00B0581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1">
    <w:name w:val="Table Normal1"/>
    <w:uiPriority w:val="99"/>
    <w:semiHidden/>
    <w:rsid w:val="00B0581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Базовый"/>
    <w:uiPriority w:val="99"/>
    <w:rsid w:val="00B0581C"/>
    <w:pPr>
      <w:suppressAutoHyphens/>
      <w:spacing w:line="100" w:lineRule="atLeast"/>
    </w:pPr>
    <w:rPr>
      <w:rFonts w:ascii="Times New Roman" w:eastAsia="Times New Roman" w:hAnsi="Times New Roman"/>
      <w:color w:val="00000A"/>
      <w:sz w:val="28"/>
      <w:szCs w:val="28"/>
    </w:rPr>
  </w:style>
  <w:style w:type="paragraph" w:styleId="af6">
    <w:name w:val="Body Text Indent"/>
    <w:basedOn w:val="a"/>
    <w:link w:val="af7"/>
    <w:uiPriority w:val="99"/>
    <w:rsid w:val="00B0581C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B0581C"/>
    <w:rPr>
      <w:rFonts w:ascii="Calibri" w:hAnsi="Calibri" w:cs="Calibri"/>
      <w:sz w:val="22"/>
      <w:szCs w:val="22"/>
      <w:lang w:val="ru-RU" w:eastAsia="en-US"/>
    </w:rPr>
  </w:style>
  <w:style w:type="character" w:customStyle="1" w:styleId="c2">
    <w:name w:val="c2"/>
    <w:basedOn w:val="a0"/>
    <w:uiPriority w:val="99"/>
    <w:rsid w:val="00B0581C"/>
  </w:style>
  <w:style w:type="character" w:customStyle="1" w:styleId="c14">
    <w:name w:val="c14"/>
    <w:basedOn w:val="a0"/>
    <w:uiPriority w:val="99"/>
    <w:rsid w:val="00B0581C"/>
  </w:style>
  <w:style w:type="character" w:customStyle="1" w:styleId="UnresolvedMention">
    <w:name w:val="Unresolved Mention"/>
    <w:basedOn w:val="a0"/>
    <w:uiPriority w:val="99"/>
    <w:semiHidden/>
    <w:rsid w:val="00B0581C"/>
    <w:rPr>
      <w:color w:val="auto"/>
      <w:shd w:val="clear" w:color="auto" w:fill="auto"/>
    </w:rPr>
  </w:style>
  <w:style w:type="character" w:styleId="af8">
    <w:name w:val="FollowedHyperlink"/>
    <w:basedOn w:val="a0"/>
    <w:uiPriority w:val="99"/>
    <w:semiHidden/>
    <w:rsid w:val="00B0581C"/>
    <w:rPr>
      <w:color w:val="auto"/>
      <w:u w:val="single"/>
    </w:rPr>
  </w:style>
  <w:style w:type="paragraph" w:customStyle="1" w:styleId="Body1">
    <w:name w:val="Body 1"/>
    <w:uiPriority w:val="99"/>
    <w:rsid w:val="00D41C9D"/>
    <w:pPr>
      <w:suppressAutoHyphens/>
    </w:pPr>
    <w:rPr>
      <w:rFonts w:ascii="Helvetica" w:hAnsi="Helvetica" w:cs="Helvetica"/>
      <w:color w:val="000000"/>
      <w:sz w:val="24"/>
      <w:szCs w:val="24"/>
      <w:lang w:val="en-US" w:eastAsia="ar-SA"/>
    </w:rPr>
  </w:style>
  <w:style w:type="character" w:customStyle="1" w:styleId="10pt">
    <w:name w:val="Основной текст + 10 pt"/>
    <w:aliases w:val="Интервал 0 pt"/>
    <w:basedOn w:val="a0"/>
    <w:uiPriority w:val="99"/>
    <w:rsid w:val="009073EB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0">
    <w:name w:val="c0"/>
    <w:basedOn w:val="a0"/>
    <w:uiPriority w:val="99"/>
    <w:rsid w:val="009B1507"/>
  </w:style>
  <w:style w:type="paragraph" w:customStyle="1" w:styleId="c19">
    <w:name w:val="c19"/>
    <w:basedOn w:val="a"/>
    <w:uiPriority w:val="99"/>
    <w:rsid w:val="009B150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9">
    <w:name w:val="Strong"/>
    <w:basedOn w:val="a0"/>
    <w:uiPriority w:val="99"/>
    <w:qFormat/>
    <w:locked/>
    <w:rsid w:val="009B1507"/>
    <w:rPr>
      <w:b/>
      <w:bCs/>
    </w:rPr>
  </w:style>
  <w:style w:type="character" w:customStyle="1" w:styleId="term">
    <w:name w:val="term"/>
    <w:basedOn w:val="a0"/>
    <w:uiPriority w:val="99"/>
    <w:rsid w:val="009B1507"/>
  </w:style>
  <w:style w:type="character" w:customStyle="1" w:styleId="c4">
    <w:name w:val="c4"/>
    <w:basedOn w:val="a0"/>
    <w:uiPriority w:val="99"/>
    <w:rsid w:val="00AA6883"/>
  </w:style>
  <w:style w:type="paragraph" w:customStyle="1" w:styleId="normal">
    <w:name w:val="normal"/>
    <w:rsid w:val="00751A1B"/>
    <w:pPr>
      <w:spacing w:after="200" w:line="276" w:lineRule="auto"/>
    </w:pPr>
    <w:rPr>
      <w:rFonts w:cs="Calibr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locked/>
    <w:rsid w:val="00C75F69"/>
    <w:rPr>
      <w:rFonts w:eastAsia="Times New Roman" w:cs="Calibri"/>
      <w:sz w:val="22"/>
      <w:szCs w:val="22"/>
      <w:lang w:eastAsia="en-US"/>
    </w:rPr>
  </w:style>
  <w:style w:type="paragraph" w:customStyle="1" w:styleId="afa">
    <w:name w:val="Содержимое таблицы"/>
    <w:basedOn w:val="a"/>
    <w:qFormat/>
    <w:rsid w:val="008B66FE"/>
    <w:pPr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5">
    <w:name w:val="Без интервала1"/>
    <w:rsid w:val="00CE69CF"/>
    <w:pPr>
      <w:suppressAutoHyphens/>
    </w:pPr>
    <w:rPr>
      <w:rFonts w:cs="font282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587A28"/>
    <w:pPr>
      <w:widowControl w:val="0"/>
      <w:autoSpaceDE w:val="0"/>
      <w:autoSpaceDN w:val="0"/>
      <w:spacing w:line="274" w:lineRule="exact"/>
      <w:ind w:left="112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6">
    <w:name w:val="Обычный1"/>
    <w:qFormat/>
    <w:rsid w:val="00D4412D"/>
    <w:pPr>
      <w:suppressAutoHyphens/>
      <w:spacing w:line="100" w:lineRule="atLeast"/>
    </w:pPr>
    <w:rPr>
      <w:rFonts w:ascii="Times New Roman" w:eastAsia="Times New Roman" w:hAnsi="Times New Roman"/>
      <w:color w:val="00000A"/>
      <w:sz w:val="28"/>
      <w:szCs w:val="28"/>
    </w:rPr>
  </w:style>
  <w:style w:type="table" w:customStyle="1" w:styleId="TableNormal">
    <w:name w:val="Table Normal"/>
    <w:uiPriority w:val="2"/>
    <w:semiHidden/>
    <w:qFormat/>
    <w:rsid w:val="00D4412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yandex.ru/video/preview/6417745166062440888" TargetMode="External"/><Relationship Id="rId18" Type="http://schemas.openxmlformats.org/officeDocument/2006/relationships/hyperlink" Target="https://yandex.ru/video/preview/18198443397853890558" TargetMode="External"/><Relationship Id="rId26" Type="http://schemas.openxmlformats.org/officeDocument/2006/relationships/hyperlink" Target="https://yandex.ru/video/preview/1785825954765537038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8844367118325826673" TargetMode="External"/><Relationship Id="rId34" Type="http://schemas.openxmlformats.org/officeDocument/2006/relationships/hyperlink" Target="https://yandex.ru/video/preview/1251871261259594173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1565083127631856236" TargetMode="External"/><Relationship Id="rId17" Type="http://schemas.openxmlformats.org/officeDocument/2006/relationships/hyperlink" Target="https://yandex.ru/video/preview/15079512956494080671" TargetMode="External"/><Relationship Id="rId25" Type="http://schemas.openxmlformats.org/officeDocument/2006/relationships/hyperlink" Target="https://yandex.ru/video/preview/7759127648253594244" TargetMode="External"/><Relationship Id="rId33" Type="http://schemas.openxmlformats.org/officeDocument/2006/relationships/hyperlink" Target="https://yandex.ru/video/preview/16811719545990883221" TargetMode="External"/><Relationship Id="rId38" Type="http://schemas.openxmlformats.org/officeDocument/2006/relationships/hyperlink" Target="https://yandex.ru/video/preview/3426522885784150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6540865629736163193" TargetMode="External"/><Relationship Id="rId20" Type="http://schemas.openxmlformats.org/officeDocument/2006/relationships/hyperlink" Target="https://yandex.ru/video/preview/8844367118325826673" TargetMode="External"/><Relationship Id="rId29" Type="http://schemas.openxmlformats.org/officeDocument/2006/relationships/hyperlink" Target="https://www.youtube.com/watch?v=HZQaGVxPWD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17725563231947217901" TargetMode="External"/><Relationship Id="rId24" Type="http://schemas.openxmlformats.org/officeDocument/2006/relationships/hyperlink" Target="https://www.youtube.com/watch?v=8SG_C98QIpY" TargetMode="External"/><Relationship Id="rId32" Type="http://schemas.openxmlformats.org/officeDocument/2006/relationships/hyperlink" Target="https://yandex.ru/video/preview/6069724593543722446" TargetMode="External"/><Relationship Id="rId37" Type="http://schemas.openxmlformats.org/officeDocument/2006/relationships/hyperlink" Target="https://yandex.ru/video/preview/10810712287995140553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17792291740863559453" TargetMode="External"/><Relationship Id="rId23" Type="http://schemas.openxmlformats.org/officeDocument/2006/relationships/hyperlink" Target="https://yandex.ru/video/preview/12157372432239199488" TargetMode="External"/><Relationship Id="rId28" Type="http://schemas.openxmlformats.org/officeDocument/2006/relationships/hyperlink" Target="https://yandex.ru/video/preview/4872417188729490294" TargetMode="External"/><Relationship Id="rId36" Type="http://schemas.openxmlformats.org/officeDocument/2006/relationships/hyperlink" Target="https://nsportal.ru/ap/library/khudozhestvenno-prikladnoe-tvorchestvo/2016/12/27/master-klass-dlya-detey-s" TargetMode="External"/><Relationship Id="rId10" Type="http://schemas.openxmlformats.org/officeDocument/2006/relationships/hyperlink" Target="https://www.youtube.com/watch?v=mkb92xRYpfg" TargetMode="External"/><Relationship Id="rId19" Type="http://schemas.openxmlformats.org/officeDocument/2006/relationships/hyperlink" Target="https://yandex.ru/video/preview/8844367118325826673" TargetMode="External"/><Relationship Id="rId31" Type="http://schemas.openxmlformats.org/officeDocument/2006/relationships/hyperlink" Target="https://yandex.ru/video/preview/60697245935437224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HZQaGVxPWDQ?si=GcdqBhP9HG9KEWv_" TargetMode="External"/><Relationship Id="rId14" Type="http://schemas.openxmlformats.org/officeDocument/2006/relationships/hyperlink" Target="https://yandex.ru/video/preview/7736898450319143668" TargetMode="External"/><Relationship Id="rId22" Type="http://schemas.openxmlformats.org/officeDocument/2006/relationships/hyperlink" Target="https://yandex.ru/video/preview/1387745455580385592" TargetMode="External"/><Relationship Id="rId27" Type="http://schemas.openxmlformats.org/officeDocument/2006/relationships/hyperlink" Target="https://yandex.ru/video/preview/1422568796027205899" TargetMode="External"/><Relationship Id="rId30" Type="http://schemas.openxmlformats.org/officeDocument/2006/relationships/hyperlink" Target="https://yandex.ru/video/preview/5462948411449540602" TargetMode="External"/><Relationship Id="rId35" Type="http://schemas.openxmlformats.org/officeDocument/2006/relationships/hyperlink" Target="https://yandex.ru/video/preview/58313174982467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F46F8-C736-45FF-A40B-E89697AF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7768</TotalTime>
  <Pages>19</Pages>
  <Words>6170</Words>
  <Characters>35173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Казенное общеобразовательное учреждение Омской области «Петропавловская адаптивная школа-интернат»</vt:lpstr>
    </vt:vector>
  </TitlesOfParts>
  <Company>MICROSOFT</Company>
  <LinksUpToDate>false</LinksUpToDate>
  <CharactersWithSpaces>41261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Казенное общеобразовательное учреждение Омской области «Петропавловская адаптивная школа-интернат»</dc:title>
  <dc:subject/>
  <dc:creator>user</dc:creator>
  <cp:keywords/>
  <dc:description/>
  <cp:lastModifiedBy>40</cp:lastModifiedBy>
  <cp:revision>100</cp:revision>
  <cp:lastPrinted>2021-10-05T07:14:00Z</cp:lastPrinted>
  <dcterms:created xsi:type="dcterms:W3CDTF">2021-06-22T06:54:00Z</dcterms:created>
  <dcterms:modified xsi:type="dcterms:W3CDTF">2024-04-09T10:44:00Z</dcterms:modified>
</cp:coreProperties>
</file>