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bookmarkStart w:id="0" w:name="_GoBack"/>
      <w:r w:rsidRPr="00783C3C">
        <w:rPr>
          <w:rFonts w:ascii="Times New Roman" w:eastAsia="Times New Roman" w:hAnsi="Times New Roman" w:cs="Times New Roman"/>
          <w:sz w:val="28"/>
          <w:szCs w:val="28"/>
        </w:rPr>
        <w:t xml:space="preserve">Самоанализ воспитательной работы </w:t>
      </w:r>
      <w:bookmarkEnd w:id="0"/>
      <w:r w:rsidRPr="00783C3C">
        <w:rPr>
          <w:rFonts w:ascii="Times New Roman" w:eastAsia="Times New Roman" w:hAnsi="Times New Roman" w:cs="Times New Roman"/>
          <w:sz w:val="28"/>
          <w:szCs w:val="28"/>
        </w:rPr>
        <w:t>в КОУ «Петропавловская школ</w:t>
      </w:r>
      <w:proofErr w:type="gramStart"/>
      <w:r w:rsidRPr="00783C3C">
        <w:rPr>
          <w:rFonts w:ascii="Times New Roman" w:eastAsia="Times New Roman" w:hAnsi="Times New Roman" w:cs="Times New Roman"/>
          <w:sz w:val="28"/>
          <w:szCs w:val="28"/>
        </w:rPr>
        <w:t>а-</w:t>
      </w:r>
      <w:proofErr w:type="gramEnd"/>
      <w:r w:rsidRPr="00783C3C">
        <w:rPr>
          <w:rFonts w:ascii="Times New Roman" w:eastAsia="Times New Roman" w:hAnsi="Times New Roman" w:cs="Times New Roman"/>
          <w:sz w:val="28"/>
          <w:szCs w:val="28"/>
        </w:rPr>
        <w:t xml:space="preserve"> интернат» проводится с целью выявления основных проблем школьного воспитания и последующего их решения.</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Основными принципами, на основе которых осуществляется самоанализ воспитательной работы в школе, являются:</w:t>
      </w:r>
    </w:p>
    <w:p w:rsidR="00783C3C" w:rsidRPr="00783C3C" w:rsidRDefault="00783C3C" w:rsidP="00783C3C">
      <w:pPr>
        <w:widowControl w:val="0"/>
        <w:numPr>
          <w:ilvl w:val="0"/>
          <w:numId w:val="1"/>
        </w:numPr>
        <w:autoSpaceDE w:val="0"/>
        <w:autoSpaceDN w:val="0"/>
        <w:spacing w:after="0" w:line="240" w:lineRule="auto"/>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принцип гуманистической направленности осуществляемого анализа, ориентирующий экспертов на уважительное </w:t>
      </w:r>
      <w:proofErr w:type="gramStart"/>
      <w:r w:rsidRPr="00783C3C">
        <w:rPr>
          <w:rFonts w:ascii="Times New Roman" w:eastAsia="Times New Roman" w:hAnsi="Times New Roman" w:cs="Times New Roman"/>
          <w:sz w:val="28"/>
          <w:szCs w:val="28"/>
        </w:rPr>
        <w:t>отношение</w:t>
      </w:r>
      <w:proofErr w:type="gramEnd"/>
      <w:r w:rsidRPr="00783C3C">
        <w:rPr>
          <w:rFonts w:ascii="Times New Roman" w:eastAsia="Times New Roman" w:hAnsi="Times New Roman" w:cs="Times New Roman"/>
          <w:sz w:val="28"/>
          <w:szCs w:val="28"/>
        </w:rPr>
        <w:t xml:space="preserve"> как к воспитанникам, так и к педагогам, реализующим воспитательный процесс;</w:t>
      </w:r>
    </w:p>
    <w:p w:rsidR="00783C3C" w:rsidRPr="00783C3C" w:rsidRDefault="00783C3C" w:rsidP="00783C3C">
      <w:pPr>
        <w:widowControl w:val="0"/>
        <w:numPr>
          <w:ilvl w:val="0"/>
          <w:numId w:val="1"/>
        </w:numPr>
        <w:autoSpaceDE w:val="0"/>
        <w:autoSpaceDN w:val="0"/>
        <w:spacing w:after="0" w:line="240" w:lineRule="auto"/>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783C3C" w:rsidRPr="00783C3C" w:rsidRDefault="00783C3C" w:rsidP="00783C3C">
      <w:pPr>
        <w:widowControl w:val="0"/>
        <w:numPr>
          <w:ilvl w:val="0"/>
          <w:numId w:val="1"/>
        </w:numPr>
        <w:autoSpaceDE w:val="0"/>
        <w:autoSpaceDN w:val="0"/>
        <w:spacing w:after="0" w:line="240" w:lineRule="auto"/>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783C3C" w:rsidRPr="00783C3C" w:rsidRDefault="00783C3C" w:rsidP="00783C3C">
      <w:pPr>
        <w:widowControl w:val="0"/>
        <w:numPr>
          <w:ilvl w:val="0"/>
          <w:numId w:val="1"/>
        </w:numPr>
        <w:autoSpaceDE w:val="0"/>
        <w:autoSpaceDN w:val="0"/>
        <w:spacing w:after="0" w:line="240" w:lineRule="auto"/>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Основными направлениями анализа воспитательного процесса в школе являются:</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результаты воспитания, социализации и саморазвития школьников;</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состояние организуемой в школе совместной деятельности детей и взрослых.</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Направление 1. Результаты воспитания, социализации и саморазвития школьников.</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И в Федеральном государственном образовательном стандарте </w:t>
      </w:r>
      <w:proofErr w:type="gramStart"/>
      <w:r w:rsidRPr="00783C3C">
        <w:rPr>
          <w:rFonts w:ascii="Times New Roman" w:eastAsia="Times New Roman" w:hAnsi="Times New Roman" w:cs="Times New Roman"/>
          <w:sz w:val="28"/>
          <w:szCs w:val="28"/>
        </w:rPr>
        <w:t>обучающихся</w:t>
      </w:r>
      <w:proofErr w:type="gramEnd"/>
      <w:r w:rsidRPr="00783C3C">
        <w:rPr>
          <w:rFonts w:ascii="Times New Roman" w:eastAsia="Times New Roman" w:hAnsi="Times New Roman" w:cs="Times New Roman"/>
          <w:sz w:val="28"/>
          <w:szCs w:val="28"/>
        </w:rPr>
        <w:t xml:space="preserve"> с умственной отсталостью (интеллектуальными нарушениями), и в примерной программе воспитания целью воспитания провозглашается личностное развитие ребенка. Известно, что личностное развитие ребѐнка происходит не только в процессе воспитания, но и в ходе стихийной социализации, и в ходе его саморазвития. Поэтому, правильнее было бы говорить не о результатах воспитания, а о результатах воспитания, социализации и саморазвития школьников в целом. Анализ этих результатов важен для того, чтобы педагоги могли понимать, над какими проблемами личностного развития детей им необходимо работать в школе.</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sectPr w:rsidR="00783C3C" w:rsidRPr="00783C3C" w:rsidSect="006B70D8">
          <w:pgSz w:w="11900" w:h="16850"/>
          <w:pgMar w:top="760" w:right="418" w:bottom="700" w:left="760" w:header="0" w:footer="430" w:gutter="0"/>
          <w:cols w:space="720"/>
        </w:sectPr>
      </w:pPr>
      <w:r w:rsidRPr="00783C3C">
        <w:rPr>
          <w:rFonts w:ascii="Times New Roman" w:eastAsia="Times New Roman" w:hAnsi="Times New Roman" w:cs="Times New Roman"/>
          <w:sz w:val="28"/>
          <w:szCs w:val="28"/>
        </w:rPr>
        <w:t>Критерием, на основе которого может осуществляться данный анализ, является динамика личностного развития школьников каждого класса. А осуществлять его могут классные руководители совместно с заместителем</w:t>
      </w:r>
    </w:p>
    <w:p w:rsidR="00783C3C" w:rsidRPr="00783C3C" w:rsidRDefault="00783C3C" w:rsidP="00783C3C">
      <w:pPr>
        <w:widowControl w:val="0"/>
        <w:autoSpaceDE w:val="0"/>
        <w:autoSpaceDN w:val="0"/>
        <w:spacing w:after="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lastRenderedPageBreak/>
        <w:t>директора по воспитательной работе.</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Способом получения информации о результатах воспитания, социализации и саморазвития школьников является педагогическое наблюдение. Внимание педагогов сосредотачивается на следующих вопросах:</w:t>
      </w:r>
    </w:p>
    <w:p w:rsidR="00783C3C" w:rsidRPr="00783C3C" w:rsidRDefault="00783C3C" w:rsidP="00783C3C">
      <w:pPr>
        <w:widowControl w:val="0"/>
        <w:numPr>
          <w:ilvl w:val="0"/>
          <w:numId w:val="2"/>
        </w:numPr>
        <w:autoSpaceDE w:val="0"/>
        <w:autoSpaceDN w:val="0"/>
        <w:spacing w:after="0" w:line="240" w:lineRule="auto"/>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какие</w:t>
      </w:r>
      <w:r w:rsidRPr="00783C3C">
        <w:rPr>
          <w:rFonts w:ascii="Times New Roman" w:eastAsia="Times New Roman" w:hAnsi="Times New Roman" w:cs="Times New Roman"/>
          <w:sz w:val="28"/>
          <w:szCs w:val="28"/>
        </w:rPr>
        <w:tab/>
        <w:t xml:space="preserve">прежде существовавшие проблемы личностного развития </w:t>
      </w:r>
      <w:proofErr w:type="gramStart"/>
      <w:r w:rsidRPr="00783C3C">
        <w:rPr>
          <w:rFonts w:ascii="Times New Roman" w:eastAsia="Times New Roman" w:hAnsi="Times New Roman" w:cs="Times New Roman"/>
          <w:sz w:val="28"/>
          <w:szCs w:val="28"/>
        </w:rPr>
        <w:t>обучающихся</w:t>
      </w:r>
      <w:proofErr w:type="gramEnd"/>
      <w:r w:rsidRPr="00783C3C">
        <w:rPr>
          <w:rFonts w:ascii="Times New Roman" w:eastAsia="Times New Roman" w:hAnsi="Times New Roman" w:cs="Times New Roman"/>
          <w:sz w:val="28"/>
          <w:szCs w:val="28"/>
        </w:rPr>
        <w:t xml:space="preserve"> удалось решить за минувший учебный год;</w:t>
      </w:r>
    </w:p>
    <w:p w:rsidR="00783C3C" w:rsidRPr="00783C3C" w:rsidRDefault="00783C3C" w:rsidP="00783C3C">
      <w:pPr>
        <w:widowControl w:val="0"/>
        <w:numPr>
          <w:ilvl w:val="0"/>
          <w:numId w:val="2"/>
        </w:numPr>
        <w:autoSpaceDE w:val="0"/>
        <w:autoSpaceDN w:val="0"/>
        <w:spacing w:after="0" w:line="240" w:lineRule="auto"/>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какие проблемы решить не удалось и почему;</w:t>
      </w:r>
    </w:p>
    <w:p w:rsidR="00783C3C" w:rsidRPr="00783C3C" w:rsidRDefault="00783C3C" w:rsidP="00783C3C">
      <w:pPr>
        <w:widowControl w:val="0"/>
        <w:numPr>
          <w:ilvl w:val="0"/>
          <w:numId w:val="2"/>
        </w:numPr>
        <w:autoSpaceDE w:val="0"/>
        <w:autoSpaceDN w:val="0"/>
        <w:spacing w:after="0" w:line="240" w:lineRule="auto"/>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какие новые проблемы появились, над чем далее предстоит работать педагогическому коллективу.</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Стандарт определяет, что 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Личностные результаты освоения АООП должны отражать:</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осознание себя как гражданина России; формирование чувства гордости за свою Родину;</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формирование уважительного отношения к иному мнению, истории и культуре других народов;</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овладение начальными навыками адаптации в динамично изменяющемся и развивающемся мире;</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овладение социально-бытовыми умениями, используемыми в повседневной жизни;</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овладение навыками коммуникации и принятыми нормами социального взаимодействия;</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принятие и освоение социальной роли </w:t>
      </w:r>
      <w:proofErr w:type="gramStart"/>
      <w:r w:rsidRPr="00783C3C">
        <w:rPr>
          <w:rFonts w:ascii="Times New Roman" w:eastAsia="Times New Roman" w:hAnsi="Times New Roman" w:cs="Times New Roman"/>
          <w:sz w:val="28"/>
          <w:szCs w:val="28"/>
        </w:rPr>
        <w:t>обучающегося</w:t>
      </w:r>
      <w:proofErr w:type="gramEnd"/>
      <w:r w:rsidRPr="00783C3C">
        <w:rPr>
          <w:rFonts w:ascii="Times New Roman" w:eastAsia="Times New Roman" w:hAnsi="Times New Roman" w:cs="Times New Roman"/>
          <w:sz w:val="28"/>
          <w:szCs w:val="28"/>
        </w:rPr>
        <w:t>, формирование и развитие социально значимых мотивов учебной деятельности;</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развитие навыков сотрудничества с взрослыми и сверстниками в разных социальных ситуациях;</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формирование эстетических потребностей, ценностей и чувств;</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развитие этических чувств, доброжелательности и эмоциональн</w:t>
      </w:r>
      <w:proofErr w:type="gramStart"/>
      <w:r w:rsidRPr="00783C3C">
        <w:rPr>
          <w:rFonts w:ascii="Times New Roman" w:eastAsia="Times New Roman" w:hAnsi="Times New Roman" w:cs="Times New Roman"/>
          <w:sz w:val="28"/>
          <w:szCs w:val="28"/>
        </w:rPr>
        <w:t>о-</w:t>
      </w:r>
      <w:proofErr w:type="gramEnd"/>
      <w:r w:rsidRPr="00783C3C">
        <w:rPr>
          <w:rFonts w:ascii="Times New Roman" w:eastAsia="Times New Roman" w:hAnsi="Times New Roman" w:cs="Times New Roman"/>
          <w:sz w:val="28"/>
          <w:szCs w:val="28"/>
        </w:rPr>
        <w:t xml:space="preserve"> нравственной отзывчивости, понимания и сопереживания чувствам других людей;</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формирование готовности к самостоятельной жизни. Направление 2. Состояние организуемой в школе совместной деятельности детей и взрослых.</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Поскольку воспитание осуществляется только в рамках совместной деятельности детей и взрослых, то логично было бы проанализировать характер этой деятельности: </w:t>
      </w:r>
      <w:r w:rsidRPr="00783C3C">
        <w:rPr>
          <w:rFonts w:ascii="Times New Roman" w:eastAsia="Times New Roman" w:hAnsi="Times New Roman" w:cs="Times New Roman"/>
          <w:sz w:val="28"/>
          <w:szCs w:val="28"/>
        </w:rPr>
        <w:lastRenderedPageBreak/>
        <w:t>стала ли она в школе воспитывающей деятельностью? Другими словами, смогли ли педагоги в процессе реализации программы воспитания организовать ее таким образом, чтобы помимо своих обычных задач (досуговых, развлекательных, познавательных) эта деятельность решала еще и воспитательные задачи.</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А потому критерием, на основе которого может быть осуществлен такой анализ, является наличие в школе интересной, событийно насыщенной и личностно развивающей совместной деятельности детей и взрослых.</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Осуществляться анализ может совместно – заместителем директора по воспитательной работе, классными руководителями, активом старшеклассников и даже родителями, хорошо знакомыми с деятельностью школы.</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В качестве вспомогательного инструмента здесь могут быть использованы беседы со школьниками и их родителями, педагогами, лидерами ученического самоуправления, а при необходимости – и их анкетирование.</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Внимание при этом сосредотачивается на вопросах, связанных с качеством:</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проводимых общешкольных ключевых дел;</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совместной деятельности классных руководителей и их классов;</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организуемой в школе внеурочной деятельности;</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реализации личностно развивающего потенциала школьных</w:t>
      </w:r>
      <w:r w:rsidRPr="00783C3C">
        <w:rPr>
          <w:rFonts w:ascii="Times New Roman" w:eastAsia="Times New Roman" w:hAnsi="Times New Roman" w:cs="Times New Roman"/>
          <w:sz w:val="28"/>
          <w:szCs w:val="28"/>
        </w:rPr>
        <w:tab/>
        <w:t>уроков;</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профилактической работы;</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организованных экскурсий;</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профориентационной работы;</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взаимодействия школы и семей обучающихся.</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Ниже представлена анкета, которая поможет педагогам провести анализ состояния совместной деятельности детей и взрослых в школе. Ее структура повторяет структуру основного раздела программы воспитания и соотносится с теми ее модулями, в которых раскрывается содержание совместной деятельности детей и взрослых. Тем, кто будет заполнять эту анкету, предлагается оценить качество организуемой в их школе совместной деятельности детей и взрослых: проводимых здесь общешкольных ключевых дел, совместной деятельности классных руководителей и их классов, организуемой здесь внеурочной деятельности, реализации личностн</w:t>
      </w:r>
      <w:proofErr w:type="gramStart"/>
      <w:r w:rsidRPr="00783C3C">
        <w:rPr>
          <w:rFonts w:ascii="Times New Roman" w:eastAsia="Times New Roman" w:hAnsi="Times New Roman" w:cs="Times New Roman"/>
          <w:sz w:val="28"/>
          <w:szCs w:val="28"/>
        </w:rPr>
        <w:t>о-</w:t>
      </w:r>
      <w:proofErr w:type="gramEnd"/>
      <w:r w:rsidRPr="00783C3C">
        <w:rPr>
          <w:rFonts w:ascii="Times New Roman" w:eastAsia="Times New Roman" w:hAnsi="Times New Roman" w:cs="Times New Roman"/>
          <w:sz w:val="28"/>
          <w:szCs w:val="28"/>
        </w:rPr>
        <w:t xml:space="preserve"> развивающего потенциала школьных уроков, существующей в школе профилактической работы, проводимых в школе экскурсий, профориентационной работы школы, взаимодействия школы и семей школьников.</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Заполнить эту анкету в конце учебного года можно предложить:</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директору и его заместителям, курирующим в школе воспитательную работу;</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нескольким (3, 4, 5 – на ваше усмотрение) педагогам, которые активно включены в воспитательную работу школы и имеют о ней свое собственноемнение (пусть и не всегда совпадающее с мнением школьной администрации);</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нескольким (3, 4, 5 – на ваше усмотрение) родителям, но лишь в том случае, если они действительно хорошо знакомы со школой и тем, что в ней происходит;</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нескольким (3, 4, 5 – на ваше усмотрение) старшеклассникам, которые также </w:t>
      </w:r>
      <w:r w:rsidRPr="00783C3C">
        <w:rPr>
          <w:rFonts w:ascii="Times New Roman" w:eastAsia="Times New Roman" w:hAnsi="Times New Roman" w:cs="Times New Roman"/>
          <w:sz w:val="28"/>
          <w:szCs w:val="28"/>
        </w:rPr>
        <w:lastRenderedPageBreak/>
        <w:t>хорошо знакомы с тем, что происходит во всей школе, а не только в их собственном классе, и которые смогут дать свою оценку происходящему здесь.</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Разумеется, все это будет субъективной оценкой администрации, педагогов, родителей и детей. Но именно субъективная оценка здесь и важна. Ведь это оценка тех, кто непосредственно вовлечен в деятельность школы. Именно их субъективное мнение и поможет обнаруживать ошибки, исправлять их, видеть перспективы и стремиться к ним. Ведь именно для этого и необходим самоанализ.</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Анкета</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для самоанализа организуемой в школе совместной деятельности детей и взрослых</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Оцените качество организуемой в нашей школе совместной деятельности детей и взрослых.</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Ваша оценка может находиться в пределах от 1 до 10 баллов.</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Пожалуйста, познакомьтесь с основными «крайними» характеристиками этой деятельности, а после этого обведите на каждой шкале балл, соответствующий Вашей личной оценке</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p>
    <w:tbl>
      <w:tblPr>
        <w:tblpPr w:leftFromText="180" w:rightFromText="180" w:vertAnchor="text" w:horzAnchor="margin" w:tblpXSpec="center" w:tblpY="4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002"/>
        <w:gridCol w:w="1583"/>
        <w:gridCol w:w="4005"/>
      </w:tblGrid>
      <w:tr w:rsidR="00783C3C" w:rsidRPr="00783C3C" w:rsidTr="00290FBA">
        <w:trPr>
          <w:trHeight w:val="966"/>
        </w:trPr>
        <w:tc>
          <w:tcPr>
            <w:tcW w:w="0" w:type="auto"/>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rPr>
            </w:pPr>
            <w:r w:rsidRPr="00783C3C">
              <w:rPr>
                <w:rFonts w:ascii="Times New Roman" w:eastAsia="Times New Roman" w:hAnsi="Times New Roman" w:cs="Times New Roman"/>
                <w:sz w:val="28"/>
              </w:rPr>
              <w:t>Проблемы, которых следует избегать</w:t>
            </w:r>
          </w:p>
        </w:tc>
        <w:tc>
          <w:tcPr>
            <w:tcW w:w="0" w:type="auto"/>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rPr>
            </w:pPr>
            <w:r w:rsidRPr="00783C3C">
              <w:rPr>
                <w:rFonts w:ascii="Times New Roman" w:eastAsia="Times New Roman" w:hAnsi="Times New Roman" w:cs="Times New Roman"/>
                <w:sz w:val="28"/>
              </w:rPr>
              <w:t>Оценочная шкала</w:t>
            </w:r>
          </w:p>
        </w:tc>
        <w:tc>
          <w:tcPr>
            <w:tcW w:w="0" w:type="auto"/>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rPr>
            </w:pPr>
            <w:r w:rsidRPr="00783C3C">
              <w:rPr>
                <w:rFonts w:ascii="Times New Roman" w:eastAsia="Times New Roman" w:hAnsi="Times New Roman" w:cs="Times New Roman"/>
                <w:sz w:val="28"/>
              </w:rPr>
              <w:t>Идеал, на который</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rPr>
            </w:pPr>
            <w:r w:rsidRPr="00783C3C">
              <w:rPr>
                <w:rFonts w:ascii="Times New Roman" w:eastAsia="Times New Roman" w:hAnsi="Times New Roman" w:cs="Times New Roman"/>
                <w:sz w:val="28"/>
              </w:rPr>
              <w:t>следует ориентироваться</w:t>
            </w:r>
          </w:p>
        </w:tc>
      </w:tr>
      <w:tr w:rsidR="00783C3C" w:rsidRPr="00783C3C" w:rsidTr="00290FBA">
        <w:trPr>
          <w:trHeight w:val="369"/>
        </w:trPr>
        <w:tc>
          <w:tcPr>
            <w:tcW w:w="0" w:type="auto"/>
            <w:gridSpan w:val="3"/>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rPr>
            </w:pPr>
            <w:r w:rsidRPr="00783C3C">
              <w:rPr>
                <w:rFonts w:ascii="Times New Roman" w:eastAsia="Times New Roman" w:hAnsi="Times New Roman" w:cs="Times New Roman"/>
                <w:sz w:val="28"/>
              </w:rPr>
              <w:t>Качество общешкольных дел «События-традиции-праздники»</w:t>
            </w:r>
          </w:p>
        </w:tc>
      </w:tr>
      <w:tr w:rsidR="00783C3C" w:rsidRPr="00783C3C" w:rsidTr="00290FBA">
        <w:trPr>
          <w:trHeight w:val="1918"/>
        </w:trPr>
        <w:tc>
          <w:tcPr>
            <w:tcW w:w="0" w:type="auto"/>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rPr>
            </w:pPr>
            <w:r w:rsidRPr="00783C3C">
              <w:rPr>
                <w:rFonts w:ascii="Times New Roman" w:eastAsia="Times New Roman" w:hAnsi="Times New Roman" w:cs="Times New Roman"/>
                <w:sz w:val="28"/>
              </w:rPr>
              <w:t>Общешкольные дела придумываются только взрослыми, школьники не участвуют в планировании,</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rPr>
            </w:pPr>
            <w:r w:rsidRPr="00783C3C">
              <w:rPr>
                <w:rFonts w:ascii="Times New Roman" w:eastAsia="Times New Roman" w:hAnsi="Times New Roman" w:cs="Times New Roman"/>
                <w:sz w:val="28"/>
              </w:rPr>
              <w:t>организации и анализе этих дел</w:t>
            </w:r>
          </w:p>
        </w:tc>
        <w:tc>
          <w:tcPr>
            <w:tcW w:w="0" w:type="auto"/>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rPr>
            </w:pPr>
            <w:r w:rsidRPr="00783C3C">
              <w:rPr>
                <w:rFonts w:ascii="Times New Roman" w:eastAsia="Times New Roman" w:hAnsi="Times New Roman" w:cs="Times New Roman"/>
                <w:sz w:val="28"/>
              </w:rPr>
              <w:t>1 2 3 4 5 6 7 8 9 10</w:t>
            </w:r>
          </w:p>
        </w:tc>
        <w:tc>
          <w:tcPr>
            <w:tcW w:w="0" w:type="auto"/>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rPr>
            </w:pPr>
            <w:r w:rsidRPr="00783C3C">
              <w:rPr>
                <w:rFonts w:ascii="Times New Roman" w:eastAsia="Times New Roman" w:hAnsi="Times New Roman" w:cs="Times New Roman"/>
                <w:sz w:val="28"/>
              </w:rPr>
              <w:t>Общешкольные дела всегда планируются, организуются, проводятся и</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rPr>
            </w:pPr>
            <w:r w:rsidRPr="00783C3C">
              <w:rPr>
                <w:rFonts w:ascii="Times New Roman" w:eastAsia="Times New Roman" w:hAnsi="Times New Roman" w:cs="Times New Roman"/>
                <w:sz w:val="28"/>
              </w:rPr>
              <w:t>анализируются</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rPr>
            </w:pPr>
            <w:r w:rsidRPr="00783C3C">
              <w:rPr>
                <w:rFonts w:ascii="Times New Roman" w:eastAsia="Times New Roman" w:hAnsi="Times New Roman" w:cs="Times New Roman"/>
                <w:sz w:val="28"/>
              </w:rPr>
              <w:t>совместно –</w:t>
            </w:r>
          </w:p>
        </w:tc>
      </w:tr>
      <w:tr w:rsidR="00783C3C" w:rsidRPr="00783C3C" w:rsidTr="00290FBA">
        <w:trPr>
          <w:trHeight w:val="331"/>
        </w:trPr>
        <w:tc>
          <w:tcPr>
            <w:tcW w:w="0" w:type="auto"/>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rPr>
            </w:pPr>
          </w:p>
        </w:tc>
        <w:tc>
          <w:tcPr>
            <w:tcW w:w="0" w:type="auto"/>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rPr>
            </w:pPr>
          </w:p>
        </w:tc>
        <w:tc>
          <w:tcPr>
            <w:tcW w:w="0" w:type="auto"/>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rPr>
            </w:pPr>
            <w:r w:rsidRPr="00783C3C">
              <w:rPr>
                <w:rFonts w:ascii="Times New Roman" w:eastAsia="Times New Roman" w:hAnsi="Times New Roman" w:cs="Times New Roman"/>
                <w:sz w:val="28"/>
              </w:rPr>
              <w:t>школьниками и</w:t>
            </w:r>
          </w:p>
        </w:tc>
      </w:tr>
      <w:tr w:rsidR="00783C3C" w:rsidRPr="00783C3C" w:rsidTr="00290FBA">
        <w:trPr>
          <w:trHeight w:val="368"/>
        </w:trPr>
        <w:tc>
          <w:tcPr>
            <w:tcW w:w="0" w:type="auto"/>
            <w:tcBorders>
              <w:top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rPr>
            </w:pPr>
          </w:p>
        </w:tc>
        <w:tc>
          <w:tcPr>
            <w:tcW w:w="0" w:type="auto"/>
            <w:tcBorders>
              <w:top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rPr>
            </w:pPr>
          </w:p>
        </w:tc>
        <w:tc>
          <w:tcPr>
            <w:tcW w:w="0" w:type="auto"/>
            <w:tcBorders>
              <w:top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rPr>
            </w:pPr>
            <w:r w:rsidRPr="00783C3C">
              <w:rPr>
                <w:rFonts w:ascii="Times New Roman" w:eastAsia="Times New Roman" w:hAnsi="Times New Roman" w:cs="Times New Roman"/>
                <w:sz w:val="28"/>
              </w:rPr>
              <w:t>педагогами</w:t>
            </w:r>
          </w:p>
        </w:tc>
      </w:tr>
      <w:tr w:rsidR="00783C3C" w:rsidRPr="00783C3C" w:rsidTr="00290FBA">
        <w:trPr>
          <w:trHeight w:val="1113"/>
        </w:trPr>
        <w:tc>
          <w:tcPr>
            <w:tcW w:w="0" w:type="auto"/>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rPr>
            </w:pPr>
            <w:r w:rsidRPr="00783C3C">
              <w:rPr>
                <w:rFonts w:ascii="Times New Roman" w:eastAsia="Times New Roman" w:hAnsi="Times New Roman" w:cs="Times New Roman"/>
                <w:sz w:val="28"/>
              </w:rPr>
              <w:t>Дела не интересны большинству школьников</w:t>
            </w:r>
          </w:p>
        </w:tc>
        <w:tc>
          <w:tcPr>
            <w:tcW w:w="0" w:type="auto"/>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rPr>
            </w:pPr>
            <w:r w:rsidRPr="00783C3C">
              <w:rPr>
                <w:rFonts w:ascii="Times New Roman" w:eastAsia="Times New Roman" w:hAnsi="Times New Roman" w:cs="Times New Roman"/>
                <w:sz w:val="28"/>
              </w:rPr>
              <w:t>1 2 3 4 5 6 7 8 9 10</w:t>
            </w:r>
          </w:p>
        </w:tc>
        <w:tc>
          <w:tcPr>
            <w:tcW w:w="0" w:type="auto"/>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rPr>
            </w:pPr>
            <w:r w:rsidRPr="00783C3C">
              <w:rPr>
                <w:rFonts w:ascii="Times New Roman" w:eastAsia="Times New Roman" w:hAnsi="Times New Roman" w:cs="Times New Roman"/>
                <w:sz w:val="28"/>
              </w:rPr>
              <w:t>Дела интересны большинству</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rPr>
            </w:pPr>
            <w:r w:rsidRPr="00783C3C">
              <w:rPr>
                <w:rFonts w:ascii="Times New Roman" w:eastAsia="Times New Roman" w:hAnsi="Times New Roman" w:cs="Times New Roman"/>
                <w:sz w:val="28"/>
              </w:rPr>
              <w:t>школьников</w:t>
            </w:r>
          </w:p>
        </w:tc>
      </w:tr>
    </w:tbl>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sectPr w:rsidR="00783C3C" w:rsidRPr="00783C3C" w:rsidSect="00DA703C">
          <w:pgSz w:w="11900" w:h="16850"/>
          <w:pgMar w:top="680" w:right="560" w:bottom="700" w:left="760" w:header="0" w:footer="430" w:gutter="0"/>
          <w:cols w:space="720"/>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536"/>
        <w:gridCol w:w="2180"/>
        <w:gridCol w:w="3985"/>
      </w:tblGrid>
      <w:tr w:rsidR="00783C3C" w:rsidRPr="00783C3C" w:rsidTr="00290FBA">
        <w:trPr>
          <w:trHeight w:val="335"/>
        </w:trPr>
        <w:tc>
          <w:tcPr>
            <w:tcW w:w="4536" w:type="dxa"/>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lastRenderedPageBreak/>
              <w:t xml:space="preserve">Участие школьников </w:t>
            </w:r>
            <w:proofErr w:type="gramStart"/>
            <w:r w:rsidRPr="00783C3C">
              <w:rPr>
                <w:rFonts w:ascii="Times New Roman" w:eastAsia="Times New Roman" w:hAnsi="Times New Roman" w:cs="Times New Roman"/>
                <w:sz w:val="28"/>
                <w:szCs w:val="28"/>
              </w:rPr>
              <w:t>в</w:t>
            </w:r>
            <w:proofErr w:type="gramEnd"/>
          </w:p>
        </w:tc>
        <w:tc>
          <w:tcPr>
            <w:tcW w:w="0" w:type="auto"/>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1 2 3 4 5 6 7 8 9 10</w:t>
            </w:r>
          </w:p>
        </w:tc>
        <w:tc>
          <w:tcPr>
            <w:tcW w:w="3985" w:type="dxa"/>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Участие школьников </w:t>
            </w:r>
            <w:proofErr w:type="gramStart"/>
            <w:r w:rsidRPr="00783C3C">
              <w:rPr>
                <w:rFonts w:ascii="Times New Roman" w:eastAsia="Times New Roman" w:hAnsi="Times New Roman" w:cs="Times New Roman"/>
                <w:sz w:val="28"/>
                <w:szCs w:val="28"/>
              </w:rPr>
              <w:t>в</w:t>
            </w:r>
            <w:proofErr w:type="gramEnd"/>
          </w:p>
        </w:tc>
      </w:tr>
      <w:tr w:rsidR="00783C3C" w:rsidRPr="00783C3C" w:rsidTr="00290FBA">
        <w:trPr>
          <w:trHeight w:val="370"/>
        </w:trPr>
        <w:tc>
          <w:tcPr>
            <w:tcW w:w="4536"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этих</w:t>
            </w:r>
            <w:r w:rsidRPr="00783C3C">
              <w:rPr>
                <w:rFonts w:ascii="Times New Roman" w:eastAsia="Times New Roman" w:hAnsi="Times New Roman" w:cs="Times New Roman"/>
                <w:sz w:val="28"/>
                <w:szCs w:val="28"/>
              </w:rPr>
              <w:tab/>
              <w:t>делах</w:t>
            </w:r>
            <w:r w:rsidRPr="00783C3C">
              <w:rPr>
                <w:rFonts w:ascii="Times New Roman" w:eastAsia="Times New Roman" w:hAnsi="Times New Roman" w:cs="Times New Roman"/>
                <w:sz w:val="28"/>
                <w:szCs w:val="28"/>
              </w:rPr>
              <w:tab/>
            </w:r>
            <w:proofErr w:type="gramStart"/>
            <w:r w:rsidRPr="00783C3C">
              <w:rPr>
                <w:rFonts w:ascii="Times New Roman" w:eastAsia="Times New Roman" w:hAnsi="Times New Roman" w:cs="Times New Roman"/>
                <w:sz w:val="28"/>
                <w:szCs w:val="28"/>
              </w:rPr>
              <w:t>принудительное</w:t>
            </w:r>
            <w:proofErr w:type="gramEnd"/>
            <w:r w:rsidRPr="00783C3C">
              <w:rPr>
                <w:rFonts w:ascii="Times New Roman" w:eastAsia="Times New Roman" w:hAnsi="Times New Roman" w:cs="Times New Roman"/>
                <w:sz w:val="28"/>
                <w:szCs w:val="28"/>
              </w:rPr>
              <w:t>,</w:t>
            </w:r>
          </w:p>
        </w:tc>
        <w:tc>
          <w:tcPr>
            <w:tcW w:w="0" w:type="auto"/>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3985"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этих делах</w:t>
            </w:r>
          </w:p>
        </w:tc>
      </w:tr>
      <w:tr w:rsidR="00783C3C" w:rsidRPr="00783C3C" w:rsidTr="00290FBA">
        <w:trPr>
          <w:trHeight w:val="369"/>
        </w:trPr>
        <w:tc>
          <w:tcPr>
            <w:tcW w:w="4536"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Посещение – обязательное,</w:t>
            </w:r>
            <w:r w:rsidRPr="00783C3C">
              <w:rPr>
                <w:rFonts w:ascii="Times New Roman" w:eastAsia="Times New Roman" w:hAnsi="Times New Roman" w:cs="Times New Roman"/>
                <w:sz w:val="28"/>
                <w:szCs w:val="28"/>
              </w:rPr>
              <w:tab/>
              <w:t>а</w:t>
            </w:r>
          </w:p>
        </w:tc>
        <w:tc>
          <w:tcPr>
            <w:tcW w:w="0" w:type="auto"/>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3985"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сопровождается их</w:t>
            </w:r>
          </w:p>
        </w:tc>
      </w:tr>
      <w:tr w:rsidR="00783C3C" w:rsidRPr="00783C3C" w:rsidTr="00290FBA">
        <w:trPr>
          <w:trHeight w:val="372"/>
        </w:trPr>
        <w:tc>
          <w:tcPr>
            <w:tcW w:w="4536"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сотрудничество друг</w:t>
            </w:r>
            <w:r w:rsidRPr="00783C3C">
              <w:rPr>
                <w:rFonts w:ascii="Times New Roman" w:eastAsia="Times New Roman" w:hAnsi="Times New Roman" w:cs="Times New Roman"/>
                <w:sz w:val="28"/>
                <w:szCs w:val="28"/>
              </w:rPr>
              <w:tab/>
            </w:r>
            <w:proofErr w:type="gramStart"/>
            <w:r w:rsidRPr="00783C3C">
              <w:rPr>
                <w:rFonts w:ascii="Times New Roman" w:eastAsia="Times New Roman" w:hAnsi="Times New Roman" w:cs="Times New Roman"/>
                <w:sz w:val="28"/>
                <w:szCs w:val="28"/>
              </w:rPr>
              <w:t>с</w:t>
            </w:r>
            <w:proofErr w:type="gramEnd"/>
          </w:p>
        </w:tc>
        <w:tc>
          <w:tcPr>
            <w:tcW w:w="0" w:type="auto"/>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3985"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увлечением общей</w:t>
            </w:r>
          </w:p>
        </w:tc>
      </w:tr>
      <w:tr w:rsidR="00783C3C" w:rsidRPr="00783C3C" w:rsidTr="00290FBA">
        <w:trPr>
          <w:trHeight w:val="369"/>
        </w:trPr>
        <w:tc>
          <w:tcPr>
            <w:tcW w:w="4536"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другом обеспечивается</w:t>
            </w:r>
          </w:p>
        </w:tc>
        <w:tc>
          <w:tcPr>
            <w:tcW w:w="0" w:type="auto"/>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3985"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работой, радостью и</w:t>
            </w:r>
          </w:p>
        </w:tc>
      </w:tr>
      <w:tr w:rsidR="00783C3C" w:rsidRPr="00783C3C" w:rsidTr="00290FBA">
        <w:trPr>
          <w:trHeight w:val="1152"/>
        </w:trPr>
        <w:tc>
          <w:tcPr>
            <w:tcW w:w="4536" w:type="dxa"/>
            <w:tcBorders>
              <w:top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только волей педагогов</w:t>
            </w:r>
          </w:p>
        </w:tc>
        <w:tc>
          <w:tcPr>
            <w:tcW w:w="0" w:type="auto"/>
            <w:tcBorders>
              <w:top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3985" w:type="dxa"/>
            <w:tcBorders>
              <w:top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взаимной поддержкой</w:t>
            </w:r>
          </w:p>
        </w:tc>
      </w:tr>
      <w:tr w:rsidR="00783C3C" w:rsidRPr="00783C3C" w:rsidTr="00290FBA">
        <w:trPr>
          <w:trHeight w:val="371"/>
        </w:trPr>
        <w:tc>
          <w:tcPr>
            <w:tcW w:w="9646" w:type="dxa"/>
            <w:gridSpan w:val="3"/>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Качество совместной деятельности классных руководителей и их классов</w:t>
            </w:r>
          </w:p>
        </w:tc>
      </w:tr>
      <w:tr w:rsidR="00783C3C" w:rsidRPr="00783C3C" w:rsidTr="00290FBA">
        <w:trPr>
          <w:trHeight w:val="344"/>
        </w:trPr>
        <w:tc>
          <w:tcPr>
            <w:tcW w:w="4536" w:type="dxa"/>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Классные руководители не</w:t>
            </w:r>
          </w:p>
        </w:tc>
        <w:tc>
          <w:tcPr>
            <w:tcW w:w="0" w:type="auto"/>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1 2 3 4 5 6 7 8 9 10</w:t>
            </w:r>
          </w:p>
        </w:tc>
        <w:tc>
          <w:tcPr>
            <w:tcW w:w="3985" w:type="dxa"/>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Классные руководители</w:t>
            </w:r>
          </w:p>
        </w:tc>
      </w:tr>
      <w:tr w:rsidR="00783C3C" w:rsidRPr="00783C3C" w:rsidTr="00290FBA">
        <w:trPr>
          <w:trHeight w:val="369"/>
        </w:trPr>
        <w:tc>
          <w:tcPr>
            <w:tcW w:w="4536"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пользуются</w:t>
            </w:r>
            <w:r w:rsidRPr="00783C3C">
              <w:rPr>
                <w:rFonts w:ascii="Times New Roman" w:eastAsia="Times New Roman" w:hAnsi="Times New Roman" w:cs="Times New Roman"/>
                <w:sz w:val="28"/>
                <w:szCs w:val="28"/>
              </w:rPr>
              <w:tab/>
              <w:t>авторитетом</w:t>
            </w:r>
            <w:r w:rsidRPr="00783C3C">
              <w:rPr>
                <w:rFonts w:ascii="Times New Roman" w:eastAsia="Times New Roman" w:hAnsi="Times New Roman" w:cs="Times New Roman"/>
                <w:sz w:val="28"/>
                <w:szCs w:val="28"/>
              </w:rPr>
              <w:tab/>
              <w:t>у</w:t>
            </w:r>
          </w:p>
        </w:tc>
        <w:tc>
          <w:tcPr>
            <w:tcW w:w="0" w:type="auto"/>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3985"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являются значимыми</w:t>
            </w:r>
          </w:p>
        </w:tc>
      </w:tr>
      <w:tr w:rsidR="00783C3C" w:rsidRPr="00783C3C" w:rsidTr="00290FBA">
        <w:trPr>
          <w:trHeight w:val="370"/>
        </w:trPr>
        <w:tc>
          <w:tcPr>
            <w:tcW w:w="4536"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детей своих классов</w:t>
            </w:r>
          </w:p>
        </w:tc>
        <w:tc>
          <w:tcPr>
            <w:tcW w:w="0" w:type="auto"/>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3985"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взрослыми </w:t>
            </w:r>
            <w:proofErr w:type="gramStart"/>
            <w:r w:rsidRPr="00783C3C">
              <w:rPr>
                <w:rFonts w:ascii="Times New Roman" w:eastAsia="Times New Roman" w:hAnsi="Times New Roman" w:cs="Times New Roman"/>
                <w:sz w:val="28"/>
                <w:szCs w:val="28"/>
              </w:rPr>
              <w:t>для</w:t>
            </w:r>
            <w:proofErr w:type="gramEnd"/>
          </w:p>
        </w:tc>
      </w:tr>
      <w:tr w:rsidR="00783C3C" w:rsidRPr="00783C3C" w:rsidTr="00290FBA">
        <w:trPr>
          <w:trHeight w:val="370"/>
        </w:trPr>
        <w:tc>
          <w:tcPr>
            <w:tcW w:w="4536"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0" w:type="auto"/>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3985"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большинства детей</w:t>
            </w:r>
          </w:p>
        </w:tc>
      </w:tr>
      <w:tr w:rsidR="00783C3C" w:rsidRPr="00783C3C" w:rsidTr="00290FBA">
        <w:trPr>
          <w:trHeight w:val="724"/>
        </w:trPr>
        <w:tc>
          <w:tcPr>
            <w:tcW w:w="4536"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0" w:type="auto"/>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3985"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своих классов.</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Школьники доверяют</w:t>
            </w:r>
          </w:p>
        </w:tc>
      </w:tr>
      <w:tr w:rsidR="00783C3C" w:rsidRPr="00783C3C" w:rsidTr="00290FBA">
        <w:trPr>
          <w:trHeight w:val="370"/>
        </w:trPr>
        <w:tc>
          <w:tcPr>
            <w:tcW w:w="4536"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0" w:type="auto"/>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3985"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своим классным</w:t>
            </w:r>
          </w:p>
        </w:tc>
      </w:tr>
      <w:tr w:rsidR="00783C3C" w:rsidRPr="00783C3C" w:rsidTr="00290FBA">
        <w:trPr>
          <w:trHeight w:val="407"/>
        </w:trPr>
        <w:tc>
          <w:tcPr>
            <w:tcW w:w="4536" w:type="dxa"/>
            <w:tcBorders>
              <w:top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0" w:type="auto"/>
            <w:tcBorders>
              <w:top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3985" w:type="dxa"/>
            <w:tcBorders>
              <w:top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руководителям</w:t>
            </w:r>
          </w:p>
        </w:tc>
      </w:tr>
      <w:tr w:rsidR="00783C3C" w:rsidRPr="00783C3C" w:rsidTr="00290FBA">
        <w:trPr>
          <w:trHeight w:val="2625"/>
        </w:trPr>
        <w:tc>
          <w:tcPr>
            <w:tcW w:w="4536" w:type="dxa"/>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Большинство решений,</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roofErr w:type="gramStart"/>
            <w:r w:rsidRPr="00783C3C">
              <w:rPr>
                <w:rFonts w:ascii="Times New Roman" w:eastAsia="Times New Roman" w:hAnsi="Times New Roman" w:cs="Times New Roman"/>
                <w:sz w:val="28"/>
                <w:szCs w:val="28"/>
              </w:rPr>
              <w:t>касающихся</w:t>
            </w:r>
            <w:proofErr w:type="gramEnd"/>
            <w:r w:rsidRPr="00783C3C">
              <w:rPr>
                <w:rFonts w:ascii="Times New Roman" w:eastAsia="Times New Roman" w:hAnsi="Times New Roman" w:cs="Times New Roman"/>
                <w:sz w:val="28"/>
                <w:szCs w:val="28"/>
              </w:rPr>
              <w:t xml:space="preserve"> жизни класса, принимаются классным</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руководителем единолично.</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Поручения классного руководителя дети часто</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выполняют из страха или по принуждению</w:t>
            </w:r>
          </w:p>
        </w:tc>
        <w:tc>
          <w:tcPr>
            <w:tcW w:w="0" w:type="auto"/>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1 2 3 4 5 6 7 8 9 10</w:t>
            </w:r>
          </w:p>
        </w:tc>
        <w:tc>
          <w:tcPr>
            <w:tcW w:w="3985" w:type="dxa"/>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Большинство решений, касающихся жизни</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класса, принимаются совместно классным руководителем и</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классом, у детей есть возможность проявить свою инициативу</w:t>
            </w:r>
          </w:p>
        </w:tc>
      </w:tr>
      <w:tr w:rsidR="00783C3C" w:rsidRPr="00783C3C" w:rsidTr="00290FBA">
        <w:trPr>
          <w:trHeight w:val="2188"/>
        </w:trPr>
        <w:tc>
          <w:tcPr>
            <w:tcW w:w="4536" w:type="dxa"/>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В отношениях между детьми преобладают равнодушие,</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грубость, случаются травли детей</w:t>
            </w:r>
          </w:p>
        </w:tc>
        <w:tc>
          <w:tcPr>
            <w:tcW w:w="0" w:type="auto"/>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1 2 3 4 5 6 7 8 9 10</w:t>
            </w:r>
          </w:p>
        </w:tc>
        <w:tc>
          <w:tcPr>
            <w:tcW w:w="3985" w:type="dxa"/>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В классе дети чувствуют себя</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комфортно, здесь преобладают товарищеские отношения, школьники внимательны друг </w:t>
            </w:r>
            <w:proofErr w:type="gramStart"/>
            <w:r w:rsidRPr="00783C3C">
              <w:rPr>
                <w:rFonts w:ascii="Times New Roman" w:eastAsia="Times New Roman" w:hAnsi="Times New Roman" w:cs="Times New Roman"/>
                <w:sz w:val="28"/>
                <w:szCs w:val="28"/>
              </w:rPr>
              <w:t>к</w:t>
            </w:r>
            <w:proofErr w:type="gramEnd"/>
          </w:p>
        </w:tc>
      </w:tr>
      <w:tr w:rsidR="00783C3C" w:rsidRPr="00783C3C" w:rsidTr="00290FBA">
        <w:trPr>
          <w:trHeight w:val="411"/>
        </w:trPr>
        <w:tc>
          <w:tcPr>
            <w:tcW w:w="4536" w:type="dxa"/>
            <w:tcBorders>
              <w:top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0" w:type="auto"/>
            <w:tcBorders>
              <w:top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3985" w:type="dxa"/>
            <w:tcBorders>
              <w:top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другу</w:t>
            </w:r>
          </w:p>
        </w:tc>
      </w:tr>
      <w:tr w:rsidR="00783C3C" w:rsidRPr="00783C3C" w:rsidTr="00290FBA">
        <w:trPr>
          <w:trHeight w:val="369"/>
        </w:trPr>
        <w:tc>
          <w:tcPr>
            <w:tcW w:w="9646" w:type="dxa"/>
            <w:gridSpan w:val="3"/>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Качество организуемых в школе курсов внеурочной деятельности</w:t>
            </w:r>
          </w:p>
        </w:tc>
      </w:tr>
      <w:tr w:rsidR="00783C3C" w:rsidRPr="00783C3C" w:rsidTr="00290FBA">
        <w:trPr>
          <w:trHeight w:val="3220"/>
        </w:trPr>
        <w:tc>
          <w:tcPr>
            <w:tcW w:w="4536" w:type="dxa"/>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Внеурочная деятельность в школе организуется</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преимущественно в виде познавательной деятельности, как продолжение учебных занятий</w:t>
            </w:r>
          </w:p>
        </w:tc>
        <w:tc>
          <w:tcPr>
            <w:tcW w:w="0" w:type="auto"/>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1 2 3 4 5 6 7 8 9 10</w:t>
            </w:r>
          </w:p>
        </w:tc>
        <w:tc>
          <w:tcPr>
            <w:tcW w:w="3985" w:type="dxa"/>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В школе реализуются разнообразные виды внеурочной</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деятельности школьников:</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-познавательная,</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-игровая,</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-трудовая,</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-спортивн</w:t>
            </w:r>
            <w:proofErr w:type="gramStart"/>
            <w:r w:rsidRPr="00783C3C">
              <w:rPr>
                <w:rFonts w:ascii="Times New Roman" w:eastAsia="Times New Roman" w:hAnsi="Times New Roman" w:cs="Times New Roman"/>
                <w:sz w:val="28"/>
                <w:szCs w:val="28"/>
              </w:rPr>
              <w:t>о-</w:t>
            </w:r>
            <w:proofErr w:type="gramEnd"/>
            <w:r w:rsidRPr="00783C3C">
              <w:rPr>
                <w:rFonts w:ascii="Times New Roman" w:eastAsia="Times New Roman" w:hAnsi="Times New Roman" w:cs="Times New Roman"/>
                <w:sz w:val="28"/>
                <w:szCs w:val="28"/>
              </w:rPr>
              <w:t xml:space="preserve"> оздоровительная,</w:t>
            </w:r>
          </w:p>
        </w:tc>
      </w:tr>
    </w:tbl>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sectPr w:rsidR="00783C3C" w:rsidRPr="00783C3C">
          <w:pgSz w:w="11900" w:h="16850"/>
          <w:pgMar w:top="760" w:right="0" w:bottom="620" w:left="760" w:header="0" w:footer="430" w:gutter="0"/>
          <w:cols w:space="720"/>
        </w:sect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678"/>
        <w:gridCol w:w="1769"/>
        <w:gridCol w:w="4327"/>
      </w:tblGrid>
      <w:tr w:rsidR="00783C3C" w:rsidRPr="00783C3C" w:rsidTr="00290FBA">
        <w:trPr>
          <w:trHeight w:val="2217"/>
        </w:trPr>
        <w:tc>
          <w:tcPr>
            <w:tcW w:w="4678" w:type="dxa"/>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1769" w:type="dxa"/>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4327" w:type="dxa"/>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-туристско-</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краеведческая,</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-художественное творчество и т.п.</w:t>
            </w:r>
          </w:p>
        </w:tc>
      </w:tr>
      <w:tr w:rsidR="00783C3C" w:rsidRPr="00783C3C" w:rsidTr="00290FBA">
        <w:trPr>
          <w:trHeight w:val="1621"/>
        </w:trPr>
        <w:tc>
          <w:tcPr>
            <w:tcW w:w="4678" w:type="dxa"/>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Участие школьников в занятиях курсов внеурочной деятельности часто принудительное</w:t>
            </w:r>
          </w:p>
        </w:tc>
        <w:tc>
          <w:tcPr>
            <w:tcW w:w="1769" w:type="dxa"/>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1 2 3 4 5 6 7 8 9 10</w:t>
            </w:r>
          </w:p>
        </w:tc>
        <w:tc>
          <w:tcPr>
            <w:tcW w:w="4327" w:type="dxa"/>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Занятия в рамках курсов </w:t>
            </w:r>
            <w:proofErr w:type="gramStart"/>
            <w:r w:rsidRPr="00783C3C">
              <w:rPr>
                <w:rFonts w:ascii="Times New Roman" w:eastAsia="Times New Roman" w:hAnsi="Times New Roman" w:cs="Times New Roman"/>
                <w:sz w:val="28"/>
                <w:szCs w:val="28"/>
              </w:rPr>
              <w:t>внеурочной</w:t>
            </w:r>
            <w:proofErr w:type="gramEnd"/>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деятельности интересны для школьников,</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школьники стремятся</w:t>
            </w:r>
          </w:p>
        </w:tc>
      </w:tr>
      <w:tr w:rsidR="00783C3C" w:rsidRPr="00783C3C" w:rsidTr="00290FBA">
        <w:trPr>
          <w:trHeight w:val="672"/>
        </w:trPr>
        <w:tc>
          <w:tcPr>
            <w:tcW w:w="4678" w:type="dxa"/>
            <w:tcBorders>
              <w:top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1769" w:type="dxa"/>
            <w:tcBorders>
              <w:top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4327" w:type="dxa"/>
            <w:tcBorders>
              <w:top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участвовать в этих занятиях</w:t>
            </w:r>
          </w:p>
        </w:tc>
      </w:tr>
      <w:tr w:rsidR="00783C3C" w:rsidRPr="00783C3C" w:rsidTr="00290FBA">
        <w:trPr>
          <w:trHeight w:val="3182"/>
        </w:trPr>
        <w:tc>
          <w:tcPr>
            <w:tcW w:w="4678" w:type="dxa"/>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Результаты</w:t>
            </w:r>
            <w:r w:rsidRPr="00783C3C">
              <w:rPr>
                <w:rFonts w:ascii="Times New Roman" w:eastAsia="Times New Roman" w:hAnsi="Times New Roman" w:cs="Times New Roman"/>
                <w:sz w:val="28"/>
                <w:szCs w:val="28"/>
              </w:rPr>
              <w:tab/>
            </w:r>
            <w:proofErr w:type="gramStart"/>
            <w:r w:rsidRPr="00783C3C">
              <w:rPr>
                <w:rFonts w:ascii="Times New Roman" w:eastAsia="Times New Roman" w:hAnsi="Times New Roman" w:cs="Times New Roman"/>
                <w:sz w:val="28"/>
                <w:szCs w:val="28"/>
              </w:rPr>
              <w:t>внеурочной</w:t>
            </w:r>
            <w:proofErr w:type="gramEnd"/>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деятельности детей</w:t>
            </w:r>
            <w:r w:rsidRPr="00783C3C">
              <w:rPr>
                <w:rFonts w:ascii="Times New Roman" w:eastAsia="Times New Roman" w:hAnsi="Times New Roman" w:cs="Times New Roman"/>
                <w:sz w:val="28"/>
                <w:szCs w:val="28"/>
              </w:rPr>
              <w:tab/>
              <w:t>никак не представлены в школе</w:t>
            </w:r>
          </w:p>
        </w:tc>
        <w:tc>
          <w:tcPr>
            <w:tcW w:w="1769" w:type="dxa"/>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1 2 3 4 5 6 7 8 9 10</w:t>
            </w:r>
          </w:p>
        </w:tc>
        <w:tc>
          <w:tcPr>
            <w:tcW w:w="4327" w:type="dxa"/>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С результатами </w:t>
            </w:r>
            <w:proofErr w:type="gramStart"/>
            <w:r w:rsidRPr="00783C3C">
              <w:rPr>
                <w:rFonts w:ascii="Times New Roman" w:eastAsia="Times New Roman" w:hAnsi="Times New Roman" w:cs="Times New Roman"/>
                <w:sz w:val="28"/>
                <w:szCs w:val="28"/>
              </w:rPr>
              <w:t>внеурочной</w:t>
            </w:r>
            <w:proofErr w:type="gramEnd"/>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деятельности детей могут познакомиться другие школьники</w:t>
            </w:r>
            <w:proofErr w:type="gramStart"/>
            <w:r w:rsidRPr="00783C3C">
              <w:rPr>
                <w:rFonts w:ascii="Times New Roman" w:eastAsia="Times New Roman" w:hAnsi="Times New Roman" w:cs="Times New Roman"/>
                <w:sz w:val="28"/>
                <w:szCs w:val="28"/>
              </w:rPr>
              <w:t>.</w:t>
            </w:r>
            <w:proofErr w:type="gramEnd"/>
            <w:r w:rsidRPr="00783C3C">
              <w:rPr>
                <w:rFonts w:ascii="Times New Roman" w:eastAsia="Times New Roman" w:hAnsi="Times New Roman" w:cs="Times New Roman"/>
                <w:sz w:val="28"/>
                <w:szCs w:val="28"/>
              </w:rPr>
              <w:t xml:space="preserve"> </w:t>
            </w:r>
            <w:proofErr w:type="gramStart"/>
            <w:r w:rsidRPr="00783C3C">
              <w:rPr>
                <w:rFonts w:ascii="Times New Roman" w:eastAsia="Times New Roman" w:hAnsi="Times New Roman" w:cs="Times New Roman"/>
                <w:sz w:val="28"/>
                <w:szCs w:val="28"/>
              </w:rPr>
              <w:t>р</w:t>
            </w:r>
            <w:proofErr w:type="gramEnd"/>
            <w:r w:rsidRPr="00783C3C">
              <w:rPr>
                <w:rFonts w:ascii="Times New Roman" w:eastAsia="Times New Roman" w:hAnsi="Times New Roman" w:cs="Times New Roman"/>
                <w:sz w:val="28"/>
                <w:szCs w:val="28"/>
              </w:rPr>
              <w:t>одители, гости</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(например, на концертах, выставках, ярмарках, родительских собраниях, сайте школы и т.п.)</w:t>
            </w:r>
          </w:p>
        </w:tc>
      </w:tr>
      <w:tr w:rsidR="00783C3C" w:rsidRPr="00783C3C" w:rsidTr="00290FBA">
        <w:trPr>
          <w:trHeight w:val="741"/>
        </w:trPr>
        <w:tc>
          <w:tcPr>
            <w:tcW w:w="10774" w:type="dxa"/>
            <w:gridSpan w:val="3"/>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Качество реализации личностно развивающего потенциала </w:t>
            </w:r>
            <w:proofErr w:type="gramStart"/>
            <w:r w:rsidRPr="00783C3C">
              <w:rPr>
                <w:rFonts w:ascii="Times New Roman" w:eastAsia="Times New Roman" w:hAnsi="Times New Roman" w:cs="Times New Roman"/>
                <w:sz w:val="28"/>
                <w:szCs w:val="28"/>
              </w:rPr>
              <w:t>школьных</w:t>
            </w:r>
            <w:proofErr w:type="gramEnd"/>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Уроков</w:t>
            </w:r>
          </w:p>
        </w:tc>
      </w:tr>
      <w:tr w:rsidR="00783C3C" w:rsidRPr="00783C3C" w:rsidTr="00290FBA">
        <w:trPr>
          <w:trHeight w:val="1270"/>
        </w:trPr>
        <w:tc>
          <w:tcPr>
            <w:tcW w:w="4678" w:type="dxa"/>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Уроки скучны для большинства школьников</w:t>
            </w:r>
          </w:p>
        </w:tc>
        <w:tc>
          <w:tcPr>
            <w:tcW w:w="1769" w:type="dxa"/>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1 2 3 4 5 6 7 8 9 10</w:t>
            </w:r>
          </w:p>
        </w:tc>
        <w:tc>
          <w:tcPr>
            <w:tcW w:w="4327" w:type="dxa"/>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Дети заинтересованы в происходящем на уроке и вовлечены </w:t>
            </w:r>
            <w:proofErr w:type="gramStart"/>
            <w:r w:rsidRPr="00783C3C">
              <w:rPr>
                <w:rFonts w:ascii="Times New Roman" w:eastAsia="Times New Roman" w:hAnsi="Times New Roman" w:cs="Times New Roman"/>
                <w:sz w:val="28"/>
                <w:szCs w:val="28"/>
              </w:rPr>
              <w:t>в</w:t>
            </w:r>
            <w:proofErr w:type="gramEnd"/>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организуемую</w:t>
            </w:r>
          </w:p>
        </w:tc>
      </w:tr>
      <w:tr w:rsidR="00783C3C" w:rsidRPr="00783C3C" w:rsidTr="00290FBA">
        <w:trPr>
          <w:trHeight w:val="402"/>
        </w:trPr>
        <w:tc>
          <w:tcPr>
            <w:tcW w:w="4678" w:type="dxa"/>
            <w:tcBorders>
              <w:top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1769" w:type="dxa"/>
            <w:tcBorders>
              <w:top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4327" w:type="dxa"/>
            <w:tcBorders>
              <w:top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учителем деятельность</w:t>
            </w:r>
          </w:p>
        </w:tc>
      </w:tr>
      <w:tr w:rsidR="00783C3C" w:rsidRPr="00783C3C" w:rsidTr="00290FBA">
        <w:trPr>
          <w:trHeight w:val="951"/>
        </w:trPr>
        <w:tc>
          <w:tcPr>
            <w:tcW w:w="4678" w:type="dxa"/>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Уроки обычно однообразны,</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преобладают лекционные формы работы</w:t>
            </w:r>
          </w:p>
        </w:tc>
        <w:tc>
          <w:tcPr>
            <w:tcW w:w="1769" w:type="dxa"/>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1 2 3 4 5 6 7 8 9 10</w:t>
            </w:r>
          </w:p>
        </w:tc>
        <w:tc>
          <w:tcPr>
            <w:tcW w:w="4327" w:type="dxa"/>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Учителя часто</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используют на уроке игры, дискуссии и</w:t>
            </w:r>
          </w:p>
        </w:tc>
      </w:tr>
      <w:tr w:rsidR="00783C3C" w:rsidRPr="00783C3C" w:rsidTr="00290FBA">
        <w:trPr>
          <w:trHeight w:val="323"/>
        </w:trPr>
        <w:tc>
          <w:tcPr>
            <w:tcW w:w="4678"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1769"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4327"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другие парные или</w:t>
            </w:r>
          </w:p>
        </w:tc>
      </w:tr>
      <w:tr w:rsidR="00783C3C" w:rsidRPr="00783C3C" w:rsidTr="00290FBA">
        <w:trPr>
          <w:trHeight w:val="323"/>
        </w:trPr>
        <w:tc>
          <w:tcPr>
            <w:tcW w:w="4678"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1769"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4327"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групповые формы</w:t>
            </w:r>
          </w:p>
        </w:tc>
      </w:tr>
      <w:tr w:rsidR="00783C3C" w:rsidRPr="00783C3C" w:rsidTr="00290FBA">
        <w:trPr>
          <w:trHeight w:val="332"/>
        </w:trPr>
        <w:tc>
          <w:tcPr>
            <w:tcW w:w="4678" w:type="dxa"/>
            <w:tcBorders>
              <w:top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1769" w:type="dxa"/>
            <w:tcBorders>
              <w:top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4327" w:type="dxa"/>
            <w:tcBorders>
              <w:top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работы</w:t>
            </w:r>
          </w:p>
        </w:tc>
      </w:tr>
      <w:tr w:rsidR="00783C3C" w:rsidRPr="00783C3C" w:rsidTr="00290FBA">
        <w:trPr>
          <w:trHeight w:val="1284"/>
        </w:trPr>
        <w:tc>
          <w:tcPr>
            <w:tcW w:w="4678" w:type="dxa"/>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Уроки ориентированы преимущественно на подготовку учащихся </w:t>
            </w:r>
            <w:proofErr w:type="gramStart"/>
            <w:r w:rsidRPr="00783C3C">
              <w:rPr>
                <w:rFonts w:ascii="Times New Roman" w:eastAsia="Times New Roman" w:hAnsi="Times New Roman" w:cs="Times New Roman"/>
                <w:sz w:val="28"/>
                <w:szCs w:val="28"/>
              </w:rPr>
              <w:t>к</w:t>
            </w:r>
            <w:proofErr w:type="gramEnd"/>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проверке знаний</w:t>
            </w:r>
          </w:p>
        </w:tc>
        <w:tc>
          <w:tcPr>
            <w:tcW w:w="1769" w:type="dxa"/>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1 2 3 4 5 6 7 8 9 10</w:t>
            </w:r>
          </w:p>
        </w:tc>
        <w:tc>
          <w:tcPr>
            <w:tcW w:w="4327" w:type="dxa"/>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Уроки не только дают детям знания, но и побуждают их</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задуматься о ценностях,</w:t>
            </w:r>
          </w:p>
        </w:tc>
      </w:tr>
      <w:tr w:rsidR="00783C3C" w:rsidRPr="00783C3C" w:rsidTr="00290FBA">
        <w:trPr>
          <w:trHeight w:val="326"/>
        </w:trPr>
        <w:tc>
          <w:tcPr>
            <w:tcW w:w="4678"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1769"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4327"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нравственных </w:t>
            </w:r>
            <w:proofErr w:type="gramStart"/>
            <w:r w:rsidRPr="00783C3C">
              <w:rPr>
                <w:rFonts w:ascii="Times New Roman" w:eastAsia="Times New Roman" w:hAnsi="Times New Roman" w:cs="Times New Roman"/>
                <w:sz w:val="28"/>
                <w:szCs w:val="28"/>
              </w:rPr>
              <w:t>вопросах</w:t>
            </w:r>
            <w:proofErr w:type="gramEnd"/>
            <w:r w:rsidRPr="00783C3C">
              <w:rPr>
                <w:rFonts w:ascii="Times New Roman" w:eastAsia="Times New Roman" w:hAnsi="Times New Roman" w:cs="Times New Roman"/>
                <w:sz w:val="28"/>
                <w:szCs w:val="28"/>
              </w:rPr>
              <w:t>,</w:t>
            </w:r>
          </w:p>
        </w:tc>
      </w:tr>
      <w:tr w:rsidR="00783C3C" w:rsidRPr="00783C3C" w:rsidTr="00290FBA">
        <w:trPr>
          <w:trHeight w:val="378"/>
        </w:trPr>
        <w:tc>
          <w:tcPr>
            <w:tcW w:w="4678" w:type="dxa"/>
            <w:tcBorders>
              <w:top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1769" w:type="dxa"/>
            <w:tcBorders>
              <w:top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4327" w:type="dxa"/>
            <w:tcBorders>
              <w:top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жизненных </w:t>
            </w:r>
            <w:proofErr w:type="gramStart"/>
            <w:r w:rsidRPr="00783C3C">
              <w:rPr>
                <w:rFonts w:ascii="Times New Roman" w:eastAsia="Times New Roman" w:hAnsi="Times New Roman" w:cs="Times New Roman"/>
                <w:sz w:val="28"/>
                <w:szCs w:val="28"/>
              </w:rPr>
              <w:t>проблемах</w:t>
            </w:r>
            <w:proofErr w:type="gramEnd"/>
          </w:p>
        </w:tc>
      </w:tr>
      <w:tr w:rsidR="00783C3C" w:rsidRPr="00783C3C" w:rsidTr="00290FBA">
        <w:trPr>
          <w:trHeight w:val="371"/>
        </w:trPr>
        <w:tc>
          <w:tcPr>
            <w:tcW w:w="10774" w:type="dxa"/>
            <w:gridSpan w:val="3"/>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Качество </w:t>
            </w:r>
            <w:proofErr w:type="gramStart"/>
            <w:r w:rsidRPr="00783C3C">
              <w:rPr>
                <w:rFonts w:ascii="Times New Roman" w:eastAsia="Times New Roman" w:hAnsi="Times New Roman" w:cs="Times New Roman"/>
                <w:sz w:val="28"/>
                <w:szCs w:val="28"/>
              </w:rPr>
              <w:t>проводи мых</w:t>
            </w:r>
            <w:proofErr w:type="gramEnd"/>
            <w:r w:rsidRPr="00783C3C">
              <w:rPr>
                <w:rFonts w:ascii="Times New Roman" w:eastAsia="Times New Roman" w:hAnsi="Times New Roman" w:cs="Times New Roman"/>
                <w:sz w:val="28"/>
                <w:szCs w:val="28"/>
              </w:rPr>
              <w:t xml:space="preserve"> в школе экскурсий целевых прогулок</w:t>
            </w:r>
          </w:p>
        </w:tc>
      </w:tr>
    </w:tbl>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sectPr w:rsidR="00783C3C" w:rsidRPr="00783C3C">
          <w:pgSz w:w="11900" w:h="16850"/>
          <w:pgMar w:top="760" w:right="0" w:bottom="620" w:left="760" w:header="0" w:footer="430" w:gutter="0"/>
          <w:cols w:space="720"/>
        </w:sect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678"/>
        <w:gridCol w:w="1701"/>
        <w:gridCol w:w="4395"/>
      </w:tblGrid>
      <w:tr w:rsidR="00783C3C" w:rsidRPr="00783C3C" w:rsidTr="00290FBA">
        <w:trPr>
          <w:trHeight w:val="3218"/>
        </w:trPr>
        <w:tc>
          <w:tcPr>
            <w:tcW w:w="4678" w:type="dxa"/>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lastRenderedPageBreak/>
              <w:t>Экскурсии, экспедиции, походы и прочие выездные мероприятия проводятся</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крайне редко или не проводятся вовсе</w:t>
            </w:r>
          </w:p>
        </w:tc>
        <w:tc>
          <w:tcPr>
            <w:tcW w:w="1701" w:type="dxa"/>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1 2 3 4 5 6 7 8 9 10</w:t>
            </w:r>
          </w:p>
        </w:tc>
        <w:tc>
          <w:tcPr>
            <w:tcW w:w="4395" w:type="dxa"/>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Экскурсии, экспедиции, походы и прочие выездные мероприятия проводятся регулярно, формы такой</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деятельности</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разнообразны, в ней участвуют школьники</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разных классов, разных возрастных групп</w:t>
            </w:r>
          </w:p>
        </w:tc>
      </w:tr>
      <w:tr w:rsidR="00783C3C" w:rsidRPr="00783C3C" w:rsidTr="00290FBA">
        <w:trPr>
          <w:trHeight w:val="1932"/>
        </w:trPr>
        <w:tc>
          <w:tcPr>
            <w:tcW w:w="4678" w:type="dxa"/>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У взрослых </w:t>
            </w:r>
            <w:proofErr w:type="gramStart"/>
            <w:r w:rsidRPr="00783C3C">
              <w:rPr>
                <w:rFonts w:ascii="Times New Roman" w:eastAsia="Times New Roman" w:hAnsi="Times New Roman" w:cs="Times New Roman"/>
                <w:sz w:val="28"/>
                <w:szCs w:val="28"/>
              </w:rPr>
              <w:t>нет стремления заинтересовать</w:t>
            </w:r>
            <w:proofErr w:type="gramEnd"/>
            <w:r w:rsidRPr="00783C3C">
              <w:rPr>
                <w:rFonts w:ascii="Times New Roman" w:eastAsia="Times New Roman" w:hAnsi="Times New Roman" w:cs="Times New Roman"/>
                <w:sz w:val="28"/>
                <w:szCs w:val="28"/>
              </w:rPr>
              <w:t xml:space="preserve"> школьников, им важен, прежде всего, сам</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факт участия детей в выездных мероприятиях</w:t>
            </w:r>
          </w:p>
        </w:tc>
        <w:tc>
          <w:tcPr>
            <w:tcW w:w="1701" w:type="dxa"/>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1 2 3 4 5 6 7 8 9 10</w:t>
            </w:r>
          </w:p>
        </w:tc>
        <w:tc>
          <w:tcPr>
            <w:tcW w:w="4395" w:type="dxa"/>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Взрослые умеют заинтересовать школьников теми</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выездными</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делами, в которых они участвуют</w:t>
            </w:r>
          </w:p>
        </w:tc>
      </w:tr>
      <w:tr w:rsidR="00783C3C" w:rsidRPr="00783C3C" w:rsidTr="00290FBA">
        <w:trPr>
          <w:trHeight w:val="1926"/>
        </w:trPr>
        <w:tc>
          <w:tcPr>
            <w:tcW w:w="4678" w:type="dxa"/>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Экскурсии, экспедиции, походы и прочие выездные мероприятия проводятся как мероприятия, в которых школьники занимают</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преимущественно пассивную</w:t>
            </w:r>
          </w:p>
        </w:tc>
        <w:tc>
          <w:tcPr>
            <w:tcW w:w="1701" w:type="dxa"/>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1 2 3 4 5 6 7 8 9 10</w:t>
            </w:r>
          </w:p>
        </w:tc>
        <w:tc>
          <w:tcPr>
            <w:tcW w:w="4395" w:type="dxa"/>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Выездные дела предваряются их</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совместной подготовкой, распределением между школьниками</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необходимых ролей</w:t>
            </w:r>
          </w:p>
        </w:tc>
      </w:tr>
      <w:tr w:rsidR="00783C3C" w:rsidRPr="00783C3C" w:rsidTr="00290FBA">
        <w:trPr>
          <w:trHeight w:val="326"/>
        </w:trPr>
        <w:tc>
          <w:tcPr>
            <w:tcW w:w="4678"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позицию</w:t>
            </w:r>
          </w:p>
        </w:tc>
        <w:tc>
          <w:tcPr>
            <w:tcW w:w="1701"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4395"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roofErr w:type="gramStart"/>
            <w:r w:rsidRPr="00783C3C">
              <w:rPr>
                <w:rFonts w:ascii="Times New Roman" w:eastAsia="Times New Roman" w:hAnsi="Times New Roman" w:cs="Times New Roman"/>
                <w:sz w:val="28"/>
                <w:szCs w:val="28"/>
              </w:rPr>
              <w:t>(фотографа,</w:t>
            </w:r>
            <w:proofErr w:type="gramEnd"/>
          </w:p>
        </w:tc>
      </w:tr>
      <w:tr w:rsidR="00783C3C" w:rsidRPr="00783C3C" w:rsidTr="00290FBA">
        <w:trPr>
          <w:trHeight w:val="333"/>
        </w:trPr>
        <w:tc>
          <w:tcPr>
            <w:tcW w:w="4678"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1701"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4395"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экскурсовода и т.п.).</w:t>
            </w:r>
          </w:p>
        </w:tc>
      </w:tr>
      <w:tr w:rsidR="00783C3C" w:rsidRPr="00783C3C" w:rsidTr="00290FBA">
        <w:trPr>
          <w:trHeight w:val="344"/>
        </w:trPr>
        <w:tc>
          <w:tcPr>
            <w:tcW w:w="4678"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1701"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4395"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При их проведении</w:t>
            </w:r>
          </w:p>
        </w:tc>
      </w:tr>
      <w:tr w:rsidR="00783C3C" w:rsidRPr="00783C3C" w:rsidTr="00290FBA">
        <w:trPr>
          <w:trHeight w:val="335"/>
        </w:trPr>
        <w:tc>
          <w:tcPr>
            <w:tcW w:w="4678"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1701"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4395"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ребята занимают</w:t>
            </w:r>
          </w:p>
        </w:tc>
      </w:tr>
      <w:tr w:rsidR="00783C3C" w:rsidRPr="00783C3C" w:rsidTr="00290FBA">
        <w:trPr>
          <w:trHeight w:val="961"/>
        </w:trPr>
        <w:tc>
          <w:tcPr>
            <w:tcW w:w="4678"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1701"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4395"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активную позицию по отношению </w:t>
            </w:r>
            <w:proofErr w:type="gramStart"/>
            <w:r w:rsidRPr="00783C3C">
              <w:rPr>
                <w:rFonts w:ascii="Times New Roman" w:eastAsia="Times New Roman" w:hAnsi="Times New Roman" w:cs="Times New Roman"/>
                <w:sz w:val="28"/>
                <w:szCs w:val="28"/>
              </w:rPr>
              <w:t>к</w:t>
            </w:r>
            <w:proofErr w:type="gramEnd"/>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происходящему. По</w:t>
            </w:r>
          </w:p>
        </w:tc>
      </w:tr>
      <w:tr w:rsidR="00783C3C" w:rsidRPr="00783C3C" w:rsidTr="00290FBA">
        <w:trPr>
          <w:trHeight w:val="323"/>
        </w:trPr>
        <w:tc>
          <w:tcPr>
            <w:tcW w:w="4678"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1701"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4395"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roofErr w:type="gramStart"/>
            <w:r w:rsidRPr="00783C3C">
              <w:rPr>
                <w:rFonts w:ascii="Times New Roman" w:eastAsia="Times New Roman" w:hAnsi="Times New Roman" w:cs="Times New Roman"/>
                <w:sz w:val="28"/>
                <w:szCs w:val="28"/>
              </w:rPr>
              <w:t>окончании</w:t>
            </w:r>
            <w:proofErr w:type="gramEnd"/>
            <w:r w:rsidRPr="00783C3C">
              <w:rPr>
                <w:rFonts w:ascii="Times New Roman" w:eastAsia="Times New Roman" w:hAnsi="Times New Roman" w:cs="Times New Roman"/>
                <w:sz w:val="28"/>
                <w:szCs w:val="28"/>
              </w:rPr>
              <w:t xml:space="preserve"> дел</w:t>
            </w:r>
          </w:p>
        </w:tc>
      </w:tr>
      <w:tr w:rsidR="00783C3C" w:rsidRPr="00783C3C" w:rsidTr="00290FBA">
        <w:trPr>
          <w:trHeight w:val="323"/>
        </w:trPr>
        <w:tc>
          <w:tcPr>
            <w:tcW w:w="4678"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1701"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4395"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проводится совместный</w:t>
            </w:r>
          </w:p>
        </w:tc>
      </w:tr>
      <w:tr w:rsidR="00783C3C" w:rsidRPr="00783C3C" w:rsidTr="00290FBA">
        <w:trPr>
          <w:trHeight w:val="324"/>
        </w:trPr>
        <w:tc>
          <w:tcPr>
            <w:tcW w:w="4678"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1701"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4395"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анализ, а итоги</w:t>
            </w:r>
          </w:p>
        </w:tc>
      </w:tr>
      <w:tr w:rsidR="00783C3C" w:rsidRPr="00783C3C" w:rsidTr="00290FBA">
        <w:trPr>
          <w:trHeight w:val="323"/>
        </w:trPr>
        <w:tc>
          <w:tcPr>
            <w:tcW w:w="4678"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1701"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4395"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представляются </w:t>
            </w:r>
            <w:proofErr w:type="gramStart"/>
            <w:r w:rsidRPr="00783C3C">
              <w:rPr>
                <w:rFonts w:ascii="Times New Roman" w:eastAsia="Times New Roman" w:hAnsi="Times New Roman" w:cs="Times New Roman"/>
                <w:sz w:val="28"/>
                <w:szCs w:val="28"/>
              </w:rPr>
              <w:t>в</w:t>
            </w:r>
            <w:proofErr w:type="gramEnd"/>
          </w:p>
        </w:tc>
      </w:tr>
      <w:tr w:rsidR="00783C3C" w:rsidRPr="00783C3C" w:rsidTr="00290FBA">
        <w:trPr>
          <w:trHeight w:val="322"/>
        </w:trPr>
        <w:tc>
          <w:tcPr>
            <w:tcW w:w="4678" w:type="dxa"/>
            <w:tcBorders>
              <w:top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1701" w:type="dxa"/>
            <w:tcBorders>
              <w:top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4395" w:type="dxa"/>
            <w:tcBorders>
              <w:top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творческих </w:t>
            </w:r>
            <w:proofErr w:type="gramStart"/>
            <w:r w:rsidRPr="00783C3C">
              <w:rPr>
                <w:rFonts w:ascii="Times New Roman" w:eastAsia="Times New Roman" w:hAnsi="Times New Roman" w:cs="Times New Roman"/>
                <w:sz w:val="28"/>
                <w:szCs w:val="28"/>
              </w:rPr>
              <w:t>формах</w:t>
            </w:r>
            <w:proofErr w:type="gramEnd"/>
          </w:p>
        </w:tc>
      </w:tr>
      <w:tr w:rsidR="00783C3C" w:rsidRPr="00783C3C" w:rsidTr="00290FBA">
        <w:trPr>
          <w:trHeight w:val="371"/>
        </w:trPr>
        <w:tc>
          <w:tcPr>
            <w:tcW w:w="10774" w:type="dxa"/>
            <w:gridSpan w:val="3"/>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Качество </w:t>
            </w:r>
            <w:proofErr w:type="gramStart"/>
            <w:r w:rsidRPr="00783C3C">
              <w:rPr>
                <w:rFonts w:ascii="Times New Roman" w:eastAsia="Times New Roman" w:hAnsi="Times New Roman" w:cs="Times New Roman"/>
                <w:sz w:val="28"/>
                <w:szCs w:val="28"/>
              </w:rPr>
              <w:t>пр</w:t>
            </w:r>
            <w:proofErr w:type="gramEnd"/>
            <w:r w:rsidRPr="00783C3C">
              <w:rPr>
                <w:rFonts w:ascii="Times New Roman" w:eastAsia="Times New Roman" w:hAnsi="Times New Roman" w:cs="Times New Roman"/>
                <w:sz w:val="28"/>
                <w:szCs w:val="28"/>
              </w:rPr>
              <w:t xml:space="preserve"> офориентационной раб оты школы</w:t>
            </w:r>
          </w:p>
        </w:tc>
      </w:tr>
      <w:tr w:rsidR="00783C3C" w:rsidRPr="00783C3C" w:rsidTr="00290FBA">
        <w:trPr>
          <w:trHeight w:val="320"/>
        </w:trPr>
        <w:tc>
          <w:tcPr>
            <w:tcW w:w="4678" w:type="dxa"/>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Профориентационная работа</w:t>
            </w:r>
          </w:p>
        </w:tc>
        <w:tc>
          <w:tcPr>
            <w:tcW w:w="1701" w:type="dxa"/>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1 2 3 4 5 6 7 8 9 10</w:t>
            </w:r>
          </w:p>
        </w:tc>
        <w:tc>
          <w:tcPr>
            <w:tcW w:w="4395" w:type="dxa"/>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Профориентационная</w:t>
            </w:r>
          </w:p>
        </w:tc>
      </w:tr>
      <w:tr w:rsidR="00783C3C" w:rsidRPr="00783C3C" w:rsidTr="00290FBA">
        <w:trPr>
          <w:trHeight w:val="322"/>
        </w:trPr>
        <w:tc>
          <w:tcPr>
            <w:tcW w:w="4678"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ориентирована лишь на</w:t>
            </w:r>
          </w:p>
        </w:tc>
        <w:tc>
          <w:tcPr>
            <w:tcW w:w="1701"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4395"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работа ориентирована </w:t>
            </w:r>
            <w:proofErr w:type="gramStart"/>
            <w:r w:rsidRPr="00783C3C">
              <w:rPr>
                <w:rFonts w:ascii="Times New Roman" w:eastAsia="Times New Roman" w:hAnsi="Times New Roman" w:cs="Times New Roman"/>
                <w:sz w:val="28"/>
                <w:szCs w:val="28"/>
              </w:rPr>
              <w:t>на</w:t>
            </w:r>
            <w:proofErr w:type="gramEnd"/>
          </w:p>
        </w:tc>
      </w:tr>
      <w:tr w:rsidR="00783C3C" w:rsidRPr="00783C3C" w:rsidTr="00290FBA">
        <w:trPr>
          <w:trHeight w:val="322"/>
        </w:trPr>
        <w:tc>
          <w:tcPr>
            <w:tcW w:w="4678"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ознакомление школьников </w:t>
            </w:r>
            <w:proofErr w:type="gramStart"/>
            <w:r w:rsidRPr="00783C3C">
              <w:rPr>
                <w:rFonts w:ascii="Times New Roman" w:eastAsia="Times New Roman" w:hAnsi="Times New Roman" w:cs="Times New Roman"/>
                <w:sz w:val="28"/>
                <w:szCs w:val="28"/>
              </w:rPr>
              <w:t>с</w:t>
            </w:r>
            <w:proofErr w:type="gramEnd"/>
          </w:p>
        </w:tc>
        <w:tc>
          <w:tcPr>
            <w:tcW w:w="1701"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4395"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формирование у</w:t>
            </w:r>
          </w:p>
        </w:tc>
      </w:tr>
      <w:tr w:rsidR="00783C3C" w:rsidRPr="00783C3C" w:rsidTr="00290FBA">
        <w:trPr>
          <w:trHeight w:val="321"/>
        </w:trPr>
        <w:tc>
          <w:tcPr>
            <w:tcW w:w="4678"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рынком труда и </w:t>
            </w:r>
            <w:proofErr w:type="gramStart"/>
            <w:r w:rsidRPr="00783C3C">
              <w:rPr>
                <w:rFonts w:ascii="Times New Roman" w:eastAsia="Times New Roman" w:hAnsi="Times New Roman" w:cs="Times New Roman"/>
                <w:sz w:val="28"/>
                <w:szCs w:val="28"/>
              </w:rPr>
              <w:t>основными</w:t>
            </w:r>
            <w:proofErr w:type="gramEnd"/>
          </w:p>
        </w:tc>
        <w:tc>
          <w:tcPr>
            <w:tcW w:w="1701"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4395"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школьников трудолюбия,</w:t>
            </w:r>
          </w:p>
        </w:tc>
      </w:tr>
      <w:tr w:rsidR="00783C3C" w:rsidRPr="00783C3C" w:rsidTr="00290FBA">
        <w:trPr>
          <w:trHeight w:val="321"/>
        </w:trPr>
        <w:tc>
          <w:tcPr>
            <w:tcW w:w="4678"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профессиями.</w:t>
            </w:r>
          </w:p>
        </w:tc>
        <w:tc>
          <w:tcPr>
            <w:tcW w:w="1701"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4395"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готовности </w:t>
            </w:r>
            <w:proofErr w:type="gramStart"/>
            <w:r w:rsidRPr="00783C3C">
              <w:rPr>
                <w:rFonts w:ascii="Times New Roman" w:eastAsia="Times New Roman" w:hAnsi="Times New Roman" w:cs="Times New Roman"/>
                <w:sz w:val="28"/>
                <w:szCs w:val="28"/>
              </w:rPr>
              <w:t>к</w:t>
            </w:r>
            <w:proofErr w:type="gramEnd"/>
          </w:p>
        </w:tc>
      </w:tr>
      <w:tr w:rsidR="00783C3C" w:rsidRPr="00783C3C" w:rsidTr="00290FBA">
        <w:trPr>
          <w:trHeight w:val="321"/>
        </w:trPr>
        <w:tc>
          <w:tcPr>
            <w:tcW w:w="4678"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1701"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4395"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планированию своего</w:t>
            </w:r>
          </w:p>
        </w:tc>
      </w:tr>
      <w:tr w:rsidR="00783C3C" w:rsidRPr="00783C3C" w:rsidTr="00290FBA">
        <w:trPr>
          <w:trHeight w:val="321"/>
        </w:trPr>
        <w:tc>
          <w:tcPr>
            <w:tcW w:w="4678"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1701"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4395"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жизненного пути,</w:t>
            </w:r>
          </w:p>
        </w:tc>
      </w:tr>
      <w:tr w:rsidR="00783C3C" w:rsidRPr="00783C3C" w:rsidTr="00290FBA">
        <w:trPr>
          <w:trHeight w:val="321"/>
        </w:trPr>
        <w:tc>
          <w:tcPr>
            <w:tcW w:w="4678"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1701"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4395"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roofErr w:type="gramStart"/>
            <w:r w:rsidRPr="00783C3C">
              <w:rPr>
                <w:rFonts w:ascii="Times New Roman" w:eastAsia="Times New Roman" w:hAnsi="Times New Roman" w:cs="Times New Roman"/>
                <w:sz w:val="28"/>
                <w:szCs w:val="28"/>
              </w:rPr>
              <w:t>выбору будущей</w:t>
            </w:r>
            <w:proofErr w:type="gramEnd"/>
          </w:p>
        </w:tc>
      </w:tr>
      <w:tr w:rsidR="00783C3C" w:rsidRPr="00783C3C" w:rsidTr="00290FBA">
        <w:trPr>
          <w:trHeight w:val="324"/>
        </w:trPr>
        <w:tc>
          <w:tcPr>
            <w:tcW w:w="4678"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1701"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4395"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профессиональной</w:t>
            </w:r>
          </w:p>
        </w:tc>
      </w:tr>
      <w:tr w:rsidR="00783C3C" w:rsidRPr="00783C3C" w:rsidTr="00290FBA">
        <w:trPr>
          <w:trHeight w:val="325"/>
        </w:trPr>
        <w:tc>
          <w:tcPr>
            <w:tcW w:w="4678"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1701"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4395"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сферы деятельности и</w:t>
            </w:r>
          </w:p>
        </w:tc>
      </w:tr>
      <w:tr w:rsidR="00783C3C" w:rsidRPr="00783C3C" w:rsidTr="00290FBA">
        <w:trPr>
          <w:trHeight w:val="323"/>
        </w:trPr>
        <w:tc>
          <w:tcPr>
            <w:tcW w:w="4678" w:type="dxa"/>
            <w:tcBorders>
              <w:top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1701" w:type="dxa"/>
            <w:tcBorders>
              <w:top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4395" w:type="dxa"/>
            <w:tcBorders>
              <w:top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roofErr w:type="gramStart"/>
            <w:r w:rsidRPr="00783C3C">
              <w:rPr>
                <w:rFonts w:ascii="Times New Roman" w:eastAsia="Times New Roman" w:hAnsi="Times New Roman" w:cs="Times New Roman"/>
                <w:sz w:val="28"/>
                <w:szCs w:val="28"/>
              </w:rPr>
              <w:t>необходимого для этого</w:t>
            </w:r>
            <w:proofErr w:type="gramEnd"/>
          </w:p>
        </w:tc>
      </w:tr>
    </w:tbl>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sectPr w:rsidR="00783C3C" w:rsidRPr="00783C3C">
          <w:pgSz w:w="11900" w:h="16850"/>
          <w:pgMar w:top="760" w:right="0" w:bottom="620" w:left="760" w:header="0" w:footer="430" w:gutter="0"/>
          <w:cols w:space="720"/>
        </w:sect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678"/>
        <w:gridCol w:w="1701"/>
        <w:gridCol w:w="4395"/>
      </w:tblGrid>
      <w:tr w:rsidR="00783C3C" w:rsidRPr="00783C3C" w:rsidTr="00290FBA">
        <w:trPr>
          <w:trHeight w:val="2217"/>
        </w:trPr>
        <w:tc>
          <w:tcPr>
            <w:tcW w:w="4678" w:type="dxa"/>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1701" w:type="dxa"/>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4395" w:type="dxa"/>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образования</w:t>
            </w:r>
          </w:p>
        </w:tc>
      </w:tr>
      <w:tr w:rsidR="00783C3C" w:rsidRPr="00783C3C" w:rsidTr="00290FBA">
        <w:trPr>
          <w:trHeight w:val="320"/>
        </w:trPr>
        <w:tc>
          <w:tcPr>
            <w:tcW w:w="4678" w:type="dxa"/>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Профориентационной работой</w:t>
            </w:r>
          </w:p>
        </w:tc>
        <w:tc>
          <w:tcPr>
            <w:tcW w:w="1701" w:type="dxa"/>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1 2 3 4 5 6 7 8 9 10</w:t>
            </w:r>
          </w:p>
        </w:tc>
        <w:tc>
          <w:tcPr>
            <w:tcW w:w="4395" w:type="dxa"/>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Профориентационной</w:t>
            </w:r>
          </w:p>
        </w:tc>
      </w:tr>
      <w:tr w:rsidR="00783C3C" w:rsidRPr="00783C3C" w:rsidTr="00290FBA">
        <w:trPr>
          <w:trHeight w:val="321"/>
        </w:trPr>
        <w:tc>
          <w:tcPr>
            <w:tcW w:w="4678"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занимается только классный</w:t>
            </w:r>
          </w:p>
        </w:tc>
        <w:tc>
          <w:tcPr>
            <w:tcW w:w="1701"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4395"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работой занимается</w:t>
            </w:r>
          </w:p>
        </w:tc>
      </w:tr>
      <w:tr w:rsidR="00783C3C" w:rsidRPr="00783C3C" w:rsidTr="00290FBA">
        <w:trPr>
          <w:trHeight w:val="322"/>
        </w:trPr>
        <w:tc>
          <w:tcPr>
            <w:tcW w:w="4678"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руководитель</w:t>
            </w:r>
          </w:p>
        </w:tc>
        <w:tc>
          <w:tcPr>
            <w:tcW w:w="1701"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4395"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команда педагогов </w:t>
            </w:r>
            <w:proofErr w:type="gramStart"/>
            <w:r w:rsidRPr="00783C3C">
              <w:rPr>
                <w:rFonts w:ascii="Times New Roman" w:eastAsia="Times New Roman" w:hAnsi="Times New Roman" w:cs="Times New Roman"/>
                <w:sz w:val="28"/>
                <w:szCs w:val="28"/>
              </w:rPr>
              <w:t>с</w:t>
            </w:r>
            <w:proofErr w:type="gramEnd"/>
          </w:p>
        </w:tc>
      </w:tr>
      <w:tr w:rsidR="00783C3C" w:rsidRPr="00783C3C" w:rsidTr="00290FBA">
        <w:trPr>
          <w:trHeight w:val="324"/>
        </w:trPr>
        <w:tc>
          <w:tcPr>
            <w:tcW w:w="4678"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1701"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4395"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привлечением</w:t>
            </w:r>
          </w:p>
        </w:tc>
      </w:tr>
      <w:tr w:rsidR="00783C3C" w:rsidRPr="00783C3C" w:rsidTr="00290FBA">
        <w:trPr>
          <w:trHeight w:val="360"/>
        </w:trPr>
        <w:tc>
          <w:tcPr>
            <w:tcW w:w="4678" w:type="dxa"/>
            <w:tcBorders>
              <w:top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1701" w:type="dxa"/>
            <w:tcBorders>
              <w:top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4395" w:type="dxa"/>
            <w:tcBorders>
              <w:top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социальных партнеров</w:t>
            </w:r>
          </w:p>
        </w:tc>
      </w:tr>
      <w:tr w:rsidR="00783C3C" w:rsidRPr="00783C3C" w:rsidTr="00290FBA">
        <w:trPr>
          <w:trHeight w:val="2246"/>
        </w:trPr>
        <w:tc>
          <w:tcPr>
            <w:tcW w:w="4678" w:type="dxa"/>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Профориентационные занятия проходят формально, дети занимают пассивную позицию. Формы профориентационной работы носят</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преимущественно</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лекционный характер</w:t>
            </w:r>
          </w:p>
        </w:tc>
        <w:tc>
          <w:tcPr>
            <w:tcW w:w="1701" w:type="dxa"/>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1 2 3 4 5 6 7 8 9 10</w:t>
            </w:r>
          </w:p>
        </w:tc>
        <w:tc>
          <w:tcPr>
            <w:tcW w:w="4395" w:type="dxa"/>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Формы профориентационной работы разнообразны, дети заинтересованы в происходящем и вовлечены в </w:t>
            </w:r>
            <w:proofErr w:type="gramStart"/>
            <w:r w:rsidRPr="00783C3C">
              <w:rPr>
                <w:rFonts w:ascii="Times New Roman" w:eastAsia="Times New Roman" w:hAnsi="Times New Roman" w:cs="Times New Roman"/>
                <w:sz w:val="28"/>
                <w:szCs w:val="28"/>
              </w:rPr>
              <w:t>организуемую</w:t>
            </w:r>
            <w:proofErr w:type="gramEnd"/>
          </w:p>
        </w:tc>
      </w:tr>
      <w:tr w:rsidR="00783C3C" w:rsidRPr="00783C3C" w:rsidTr="00290FBA">
        <w:trPr>
          <w:trHeight w:val="374"/>
        </w:trPr>
        <w:tc>
          <w:tcPr>
            <w:tcW w:w="4678" w:type="dxa"/>
            <w:tcBorders>
              <w:top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1701" w:type="dxa"/>
            <w:tcBorders>
              <w:top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4395" w:type="dxa"/>
            <w:tcBorders>
              <w:top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деятельность</w:t>
            </w:r>
          </w:p>
        </w:tc>
      </w:tr>
      <w:tr w:rsidR="00783C3C" w:rsidRPr="00783C3C" w:rsidTr="00290FBA">
        <w:trPr>
          <w:trHeight w:val="369"/>
        </w:trPr>
        <w:tc>
          <w:tcPr>
            <w:tcW w:w="10774" w:type="dxa"/>
            <w:gridSpan w:val="3"/>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Качество взаимодействия школы и семей школьников</w:t>
            </w:r>
          </w:p>
        </w:tc>
      </w:tr>
      <w:tr w:rsidR="00783C3C" w:rsidRPr="00783C3C" w:rsidTr="00290FBA">
        <w:trPr>
          <w:trHeight w:val="635"/>
        </w:trPr>
        <w:tc>
          <w:tcPr>
            <w:tcW w:w="4678" w:type="dxa"/>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Большинство родителей</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безразлично к участию ребенка</w:t>
            </w:r>
          </w:p>
        </w:tc>
        <w:tc>
          <w:tcPr>
            <w:tcW w:w="1701" w:type="dxa"/>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1 2 3 4 5 6 7 8 9 10</w:t>
            </w:r>
          </w:p>
        </w:tc>
        <w:tc>
          <w:tcPr>
            <w:tcW w:w="4395" w:type="dxa"/>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Большинство родителей</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поддерживает участие</w:t>
            </w:r>
          </w:p>
        </w:tc>
      </w:tr>
      <w:tr w:rsidR="00783C3C" w:rsidRPr="00783C3C" w:rsidTr="00290FBA">
        <w:trPr>
          <w:trHeight w:val="322"/>
        </w:trPr>
        <w:tc>
          <w:tcPr>
            <w:tcW w:w="4678"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в школьных делах,</w:t>
            </w:r>
          </w:p>
        </w:tc>
        <w:tc>
          <w:tcPr>
            <w:tcW w:w="1701"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4395"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ребенка в </w:t>
            </w:r>
            <w:proofErr w:type="gramStart"/>
            <w:r w:rsidRPr="00783C3C">
              <w:rPr>
                <w:rFonts w:ascii="Times New Roman" w:eastAsia="Times New Roman" w:hAnsi="Times New Roman" w:cs="Times New Roman"/>
                <w:sz w:val="28"/>
                <w:szCs w:val="28"/>
              </w:rPr>
              <w:t>школьных</w:t>
            </w:r>
            <w:proofErr w:type="gramEnd"/>
          </w:p>
        </w:tc>
      </w:tr>
      <w:tr w:rsidR="00783C3C" w:rsidRPr="00783C3C" w:rsidTr="00290FBA">
        <w:trPr>
          <w:trHeight w:val="644"/>
        </w:trPr>
        <w:tc>
          <w:tcPr>
            <w:tcW w:w="4678"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высказывает</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недовольство, если это влияет</w:t>
            </w:r>
          </w:p>
        </w:tc>
        <w:tc>
          <w:tcPr>
            <w:tcW w:w="1701"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4395"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roofErr w:type="gramStart"/>
            <w:r w:rsidRPr="00783C3C">
              <w:rPr>
                <w:rFonts w:ascii="Times New Roman" w:eastAsia="Times New Roman" w:hAnsi="Times New Roman" w:cs="Times New Roman"/>
                <w:sz w:val="28"/>
                <w:szCs w:val="28"/>
              </w:rPr>
              <w:t>делах</w:t>
            </w:r>
            <w:proofErr w:type="gramEnd"/>
            <w:r w:rsidRPr="00783C3C">
              <w:rPr>
                <w:rFonts w:ascii="Times New Roman" w:eastAsia="Times New Roman" w:hAnsi="Times New Roman" w:cs="Times New Roman"/>
                <w:sz w:val="28"/>
                <w:szCs w:val="28"/>
              </w:rPr>
              <w:t>, может</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координировать свои</w:t>
            </w:r>
          </w:p>
        </w:tc>
      </w:tr>
      <w:tr w:rsidR="00783C3C" w:rsidRPr="00783C3C" w:rsidTr="00290FBA">
        <w:trPr>
          <w:trHeight w:val="330"/>
        </w:trPr>
        <w:tc>
          <w:tcPr>
            <w:tcW w:w="4678"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на их планы</w:t>
            </w:r>
          </w:p>
        </w:tc>
        <w:tc>
          <w:tcPr>
            <w:tcW w:w="1701"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4395"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планы с планами</w:t>
            </w:r>
          </w:p>
        </w:tc>
      </w:tr>
      <w:tr w:rsidR="00783C3C" w:rsidRPr="00783C3C" w:rsidTr="00290FBA">
        <w:trPr>
          <w:trHeight w:val="324"/>
        </w:trPr>
        <w:tc>
          <w:tcPr>
            <w:tcW w:w="4678"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1701"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4395"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ребенка, </w:t>
            </w:r>
            <w:proofErr w:type="gramStart"/>
            <w:r w:rsidRPr="00783C3C">
              <w:rPr>
                <w:rFonts w:ascii="Times New Roman" w:eastAsia="Times New Roman" w:hAnsi="Times New Roman" w:cs="Times New Roman"/>
                <w:sz w:val="28"/>
                <w:szCs w:val="28"/>
              </w:rPr>
              <w:t>связанными</w:t>
            </w:r>
            <w:proofErr w:type="gramEnd"/>
            <w:r w:rsidRPr="00783C3C">
              <w:rPr>
                <w:rFonts w:ascii="Times New Roman" w:eastAsia="Times New Roman" w:hAnsi="Times New Roman" w:cs="Times New Roman"/>
                <w:sz w:val="28"/>
                <w:szCs w:val="28"/>
              </w:rPr>
              <w:t xml:space="preserve"> с</w:t>
            </w:r>
          </w:p>
        </w:tc>
      </w:tr>
      <w:tr w:rsidR="00783C3C" w:rsidRPr="00783C3C" w:rsidTr="00290FBA">
        <w:trPr>
          <w:trHeight w:val="321"/>
        </w:trPr>
        <w:tc>
          <w:tcPr>
            <w:tcW w:w="4678"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1701"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4395"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его участием в делах</w:t>
            </w:r>
          </w:p>
        </w:tc>
      </w:tr>
      <w:tr w:rsidR="00783C3C" w:rsidRPr="00783C3C" w:rsidTr="00290FBA">
        <w:trPr>
          <w:trHeight w:val="318"/>
        </w:trPr>
        <w:tc>
          <w:tcPr>
            <w:tcW w:w="4678" w:type="dxa"/>
            <w:tcBorders>
              <w:top w:val="nil"/>
              <w:bottom w:val="single" w:sz="6" w:space="0" w:color="000000"/>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1701" w:type="dxa"/>
            <w:tcBorders>
              <w:top w:val="nil"/>
              <w:bottom w:val="single" w:sz="6" w:space="0" w:color="000000"/>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4395" w:type="dxa"/>
            <w:tcBorders>
              <w:top w:val="nil"/>
              <w:bottom w:val="single" w:sz="6" w:space="0" w:color="000000"/>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школы</w:t>
            </w:r>
          </w:p>
        </w:tc>
      </w:tr>
      <w:tr w:rsidR="00783C3C" w:rsidRPr="00783C3C" w:rsidTr="00290FBA">
        <w:trPr>
          <w:trHeight w:val="3218"/>
        </w:trPr>
        <w:tc>
          <w:tcPr>
            <w:tcW w:w="4678" w:type="dxa"/>
            <w:tcBorders>
              <w:top w:val="single" w:sz="6" w:space="0" w:color="000000"/>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Работа с родителями сводится преимущественно </w:t>
            </w:r>
            <w:proofErr w:type="gramStart"/>
            <w:r w:rsidRPr="00783C3C">
              <w:rPr>
                <w:rFonts w:ascii="Times New Roman" w:eastAsia="Times New Roman" w:hAnsi="Times New Roman" w:cs="Times New Roman"/>
                <w:sz w:val="28"/>
                <w:szCs w:val="28"/>
              </w:rPr>
              <w:t>к</w:t>
            </w:r>
            <w:proofErr w:type="gramEnd"/>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информированию об успеваемости детей,</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предстоящих </w:t>
            </w:r>
            <w:proofErr w:type="gramStart"/>
            <w:r w:rsidRPr="00783C3C">
              <w:rPr>
                <w:rFonts w:ascii="Times New Roman" w:eastAsia="Times New Roman" w:hAnsi="Times New Roman" w:cs="Times New Roman"/>
                <w:sz w:val="28"/>
                <w:szCs w:val="28"/>
              </w:rPr>
              <w:t>конкурсах</w:t>
            </w:r>
            <w:proofErr w:type="gramEnd"/>
            <w:r w:rsidRPr="00783C3C">
              <w:rPr>
                <w:rFonts w:ascii="Times New Roman" w:eastAsia="Times New Roman" w:hAnsi="Times New Roman" w:cs="Times New Roman"/>
                <w:sz w:val="28"/>
                <w:szCs w:val="28"/>
              </w:rPr>
              <w:t>, мероприятиях. Реакция</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родителей на нее </w:t>
            </w:r>
            <w:proofErr w:type="gramStart"/>
            <w:r w:rsidRPr="00783C3C">
              <w:rPr>
                <w:rFonts w:ascii="Times New Roman" w:eastAsia="Times New Roman" w:hAnsi="Times New Roman" w:cs="Times New Roman"/>
                <w:sz w:val="28"/>
                <w:szCs w:val="28"/>
              </w:rPr>
              <w:t>формальна</w:t>
            </w:r>
            <w:proofErr w:type="gramEnd"/>
          </w:p>
        </w:tc>
        <w:tc>
          <w:tcPr>
            <w:tcW w:w="1701" w:type="dxa"/>
            <w:tcBorders>
              <w:top w:val="single" w:sz="6" w:space="0" w:color="000000"/>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1 2 3 4 5 6 7 8 9 10</w:t>
            </w:r>
          </w:p>
        </w:tc>
        <w:tc>
          <w:tcPr>
            <w:tcW w:w="4395" w:type="dxa"/>
            <w:tcBorders>
              <w:top w:val="single" w:sz="6" w:space="0" w:color="000000"/>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Школе удалось наладить взаимодействие с родителями в вопросах воспитания детей</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roofErr w:type="gramStart"/>
            <w:r w:rsidRPr="00783C3C">
              <w:rPr>
                <w:rFonts w:ascii="Times New Roman" w:eastAsia="Times New Roman" w:hAnsi="Times New Roman" w:cs="Times New Roman"/>
                <w:sz w:val="28"/>
                <w:szCs w:val="28"/>
              </w:rPr>
              <w:t>(информирование, обучение,</w:t>
            </w:r>
            <w:proofErr w:type="gramEnd"/>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консультирование и т.п.), его формы востребованы и пользуются доверием</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со стороны родителей</w:t>
            </w:r>
          </w:p>
        </w:tc>
      </w:tr>
    </w:tbl>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sectPr w:rsidR="00783C3C" w:rsidRPr="00783C3C">
          <w:pgSz w:w="11900" w:h="16850"/>
          <w:pgMar w:top="760" w:right="0" w:bottom="620" w:left="760" w:header="0" w:footer="430" w:gutter="0"/>
          <w:cols w:space="720"/>
        </w:sect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678"/>
        <w:gridCol w:w="2006"/>
        <w:gridCol w:w="3902"/>
      </w:tblGrid>
      <w:tr w:rsidR="00783C3C" w:rsidRPr="00783C3C" w:rsidTr="00290FBA">
        <w:trPr>
          <w:trHeight w:val="5151"/>
        </w:trPr>
        <w:tc>
          <w:tcPr>
            <w:tcW w:w="4678" w:type="dxa"/>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lastRenderedPageBreak/>
              <w:t>Педагоги испытывают трудности в организации диалога с родителями по вопросам воспитания детей.</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Родители в основном игнорируют мнение педагогов, вступают с ними и друг с другом в конфликты, нередко привлекая к ним учеников</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класса. В организации</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совместных с детьми дел педагоги могут</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рассчитывать только на себя</w:t>
            </w:r>
          </w:p>
        </w:tc>
        <w:tc>
          <w:tcPr>
            <w:tcW w:w="0" w:type="auto"/>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1 2 3 4 5 6 7 8 9 10</w:t>
            </w:r>
          </w:p>
        </w:tc>
        <w:tc>
          <w:tcPr>
            <w:tcW w:w="3902" w:type="dxa"/>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Педагоги организовали эффективный диалог с родителями по вопросам воспитания детей.</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Большая часть родителей прислушивается </w:t>
            </w:r>
            <w:proofErr w:type="gramStart"/>
            <w:r w:rsidRPr="00783C3C">
              <w:rPr>
                <w:rFonts w:ascii="Times New Roman" w:eastAsia="Times New Roman" w:hAnsi="Times New Roman" w:cs="Times New Roman"/>
                <w:sz w:val="28"/>
                <w:szCs w:val="28"/>
              </w:rPr>
              <w:t>к</w:t>
            </w:r>
            <w:proofErr w:type="gramEnd"/>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мнению педагогов, считая их</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профессионалами своего дела, помогает и</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поддерживает их, выступает </w:t>
            </w:r>
            <w:proofErr w:type="gramStart"/>
            <w:r w:rsidRPr="00783C3C">
              <w:rPr>
                <w:rFonts w:ascii="Times New Roman" w:eastAsia="Times New Roman" w:hAnsi="Times New Roman" w:cs="Times New Roman"/>
                <w:sz w:val="28"/>
                <w:szCs w:val="28"/>
              </w:rPr>
              <w:t>с</w:t>
            </w:r>
            <w:proofErr w:type="gramEnd"/>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инициативами в сфере воспитания детей и помогает </w:t>
            </w:r>
            <w:proofErr w:type="gramStart"/>
            <w:r w:rsidRPr="00783C3C">
              <w:rPr>
                <w:rFonts w:ascii="Times New Roman" w:eastAsia="Times New Roman" w:hAnsi="Times New Roman" w:cs="Times New Roman"/>
                <w:sz w:val="28"/>
                <w:szCs w:val="28"/>
              </w:rPr>
              <w:t>в</w:t>
            </w:r>
            <w:proofErr w:type="gramEnd"/>
            <w:r w:rsidRPr="00783C3C">
              <w:rPr>
                <w:rFonts w:ascii="Times New Roman" w:eastAsia="Times New Roman" w:hAnsi="Times New Roman" w:cs="Times New Roman"/>
                <w:sz w:val="28"/>
                <w:szCs w:val="28"/>
              </w:rPr>
              <w:t xml:space="preserve"> </w:t>
            </w:r>
            <w:proofErr w:type="gramStart"/>
            <w:r w:rsidRPr="00783C3C">
              <w:rPr>
                <w:rFonts w:ascii="Times New Roman" w:eastAsia="Times New Roman" w:hAnsi="Times New Roman" w:cs="Times New Roman"/>
                <w:sz w:val="28"/>
                <w:szCs w:val="28"/>
              </w:rPr>
              <w:t>их</w:t>
            </w:r>
            <w:proofErr w:type="gramEnd"/>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реализации</w:t>
            </w:r>
          </w:p>
        </w:tc>
      </w:tr>
      <w:tr w:rsidR="00783C3C" w:rsidRPr="00783C3C" w:rsidTr="00290FBA">
        <w:trPr>
          <w:trHeight w:val="371"/>
        </w:trPr>
        <w:tc>
          <w:tcPr>
            <w:tcW w:w="9444" w:type="dxa"/>
            <w:gridSpan w:val="3"/>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Качество профилактической работы школы</w:t>
            </w:r>
          </w:p>
        </w:tc>
      </w:tr>
      <w:tr w:rsidR="00783C3C" w:rsidRPr="00783C3C" w:rsidTr="00290FBA">
        <w:trPr>
          <w:trHeight w:val="613"/>
        </w:trPr>
        <w:tc>
          <w:tcPr>
            <w:tcW w:w="4678" w:type="dxa"/>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Профилактические</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мероприятия не интересны</w:t>
            </w:r>
          </w:p>
        </w:tc>
        <w:tc>
          <w:tcPr>
            <w:tcW w:w="0" w:type="auto"/>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1 2 3 4 5 6 7 8 9 10</w:t>
            </w:r>
          </w:p>
        </w:tc>
        <w:tc>
          <w:tcPr>
            <w:tcW w:w="3902" w:type="dxa"/>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Профилактические</w:t>
            </w:r>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мероприятия интересны</w:t>
            </w:r>
          </w:p>
        </w:tc>
      </w:tr>
      <w:tr w:rsidR="00783C3C" w:rsidRPr="00783C3C" w:rsidTr="00290FBA">
        <w:trPr>
          <w:trHeight w:val="318"/>
        </w:trPr>
        <w:tc>
          <w:tcPr>
            <w:tcW w:w="4678"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большинству школьников</w:t>
            </w:r>
          </w:p>
        </w:tc>
        <w:tc>
          <w:tcPr>
            <w:tcW w:w="0" w:type="auto"/>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3902"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большинству</w:t>
            </w:r>
          </w:p>
        </w:tc>
      </w:tr>
      <w:tr w:rsidR="00783C3C" w:rsidRPr="00783C3C" w:rsidTr="00290FBA">
        <w:trPr>
          <w:trHeight w:val="376"/>
        </w:trPr>
        <w:tc>
          <w:tcPr>
            <w:tcW w:w="4678" w:type="dxa"/>
            <w:tcBorders>
              <w:top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0" w:type="auto"/>
            <w:tcBorders>
              <w:top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3902" w:type="dxa"/>
            <w:tcBorders>
              <w:top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школьников</w:t>
            </w:r>
          </w:p>
        </w:tc>
      </w:tr>
      <w:tr w:rsidR="00783C3C" w:rsidRPr="00783C3C" w:rsidTr="00290FBA">
        <w:trPr>
          <w:trHeight w:val="297"/>
        </w:trPr>
        <w:tc>
          <w:tcPr>
            <w:tcW w:w="4678" w:type="dxa"/>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Профилактической работой</w:t>
            </w:r>
          </w:p>
        </w:tc>
        <w:tc>
          <w:tcPr>
            <w:tcW w:w="0" w:type="auto"/>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1 2 3 4 5 6 7 8 9 10</w:t>
            </w:r>
          </w:p>
        </w:tc>
        <w:tc>
          <w:tcPr>
            <w:tcW w:w="3902" w:type="dxa"/>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Профилактической</w:t>
            </w:r>
          </w:p>
        </w:tc>
      </w:tr>
      <w:tr w:rsidR="00783C3C" w:rsidRPr="00783C3C" w:rsidTr="00290FBA">
        <w:trPr>
          <w:trHeight w:val="936"/>
        </w:trPr>
        <w:tc>
          <w:tcPr>
            <w:tcW w:w="4678"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занимается только классный руководитель</w:t>
            </w:r>
          </w:p>
        </w:tc>
        <w:tc>
          <w:tcPr>
            <w:tcW w:w="0" w:type="auto"/>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3902"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работой занимается команда педагогов </w:t>
            </w:r>
            <w:proofErr w:type="gramStart"/>
            <w:r w:rsidRPr="00783C3C">
              <w:rPr>
                <w:rFonts w:ascii="Times New Roman" w:eastAsia="Times New Roman" w:hAnsi="Times New Roman" w:cs="Times New Roman"/>
                <w:sz w:val="28"/>
                <w:szCs w:val="28"/>
              </w:rPr>
              <w:t>с</w:t>
            </w:r>
            <w:proofErr w:type="gramEnd"/>
          </w:p>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привлечением</w:t>
            </w:r>
          </w:p>
        </w:tc>
      </w:tr>
      <w:tr w:rsidR="00783C3C" w:rsidRPr="00783C3C" w:rsidTr="00290FBA">
        <w:trPr>
          <w:trHeight w:val="376"/>
        </w:trPr>
        <w:tc>
          <w:tcPr>
            <w:tcW w:w="4678" w:type="dxa"/>
            <w:tcBorders>
              <w:top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0" w:type="auto"/>
            <w:tcBorders>
              <w:top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3902" w:type="dxa"/>
            <w:tcBorders>
              <w:top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социальных партнеров</w:t>
            </w:r>
          </w:p>
        </w:tc>
      </w:tr>
      <w:tr w:rsidR="00783C3C" w:rsidRPr="00783C3C" w:rsidTr="00290FBA">
        <w:trPr>
          <w:trHeight w:val="314"/>
        </w:trPr>
        <w:tc>
          <w:tcPr>
            <w:tcW w:w="4678" w:type="dxa"/>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Профилактические занятия</w:t>
            </w:r>
          </w:p>
        </w:tc>
        <w:tc>
          <w:tcPr>
            <w:tcW w:w="0" w:type="auto"/>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1 2 3 4 5 6 7 8 9 10</w:t>
            </w:r>
          </w:p>
        </w:tc>
        <w:tc>
          <w:tcPr>
            <w:tcW w:w="3902" w:type="dxa"/>
            <w:tcBorders>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Формы</w:t>
            </w:r>
          </w:p>
        </w:tc>
      </w:tr>
      <w:tr w:rsidR="00783C3C" w:rsidRPr="00783C3C" w:rsidTr="00290FBA">
        <w:trPr>
          <w:trHeight w:val="321"/>
        </w:trPr>
        <w:tc>
          <w:tcPr>
            <w:tcW w:w="4678"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проходят формально, дети</w:t>
            </w:r>
          </w:p>
        </w:tc>
        <w:tc>
          <w:tcPr>
            <w:tcW w:w="0" w:type="auto"/>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3902"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профилактической</w:t>
            </w:r>
          </w:p>
        </w:tc>
      </w:tr>
      <w:tr w:rsidR="00783C3C" w:rsidRPr="00783C3C" w:rsidTr="00290FBA">
        <w:trPr>
          <w:trHeight w:val="321"/>
        </w:trPr>
        <w:tc>
          <w:tcPr>
            <w:tcW w:w="4678"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занимают пассивную позицию.</w:t>
            </w:r>
          </w:p>
        </w:tc>
        <w:tc>
          <w:tcPr>
            <w:tcW w:w="0" w:type="auto"/>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3902"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работы разнообразны,</w:t>
            </w:r>
          </w:p>
        </w:tc>
      </w:tr>
      <w:tr w:rsidR="00783C3C" w:rsidRPr="00783C3C" w:rsidTr="00290FBA">
        <w:trPr>
          <w:trHeight w:val="321"/>
        </w:trPr>
        <w:tc>
          <w:tcPr>
            <w:tcW w:w="4678"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Формы профилактической</w:t>
            </w:r>
          </w:p>
        </w:tc>
        <w:tc>
          <w:tcPr>
            <w:tcW w:w="0" w:type="auto"/>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3902"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дети заинтересованы </w:t>
            </w:r>
            <w:proofErr w:type="gramStart"/>
            <w:r w:rsidRPr="00783C3C">
              <w:rPr>
                <w:rFonts w:ascii="Times New Roman" w:eastAsia="Times New Roman" w:hAnsi="Times New Roman" w:cs="Times New Roman"/>
                <w:sz w:val="28"/>
                <w:szCs w:val="28"/>
              </w:rPr>
              <w:t>в</w:t>
            </w:r>
            <w:proofErr w:type="gramEnd"/>
          </w:p>
        </w:tc>
      </w:tr>
      <w:tr w:rsidR="00783C3C" w:rsidRPr="00783C3C" w:rsidTr="00290FBA">
        <w:trPr>
          <w:trHeight w:val="321"/>
        </w:trPr>
        <w:tc>
          <w:tcPr>
            <w:tcW w:w="4678"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работы носят</w:t>
            </w:r>
          </w:p>
        </w:tc>
        <w:tc>
          <w:tcPr>
            <w:tcW w:w="0" w:type="auto"/>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3902"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roofErr w:type="gramStart"/>
            <w:r w:rsidRPr="00783C3C">
              <w:rPr>
                <w:rFonts w:ascii="Times New Roman" w:eastAsia="Times New Roman" w:hAnsi="Times New Roman" w:cs="Times New Roman"/>
                <w:sz w:val="28"/>
                <w:szCs w:val="28"/>
              </w:rPr>
              <w:t>происходящем</w:t>
            </w:r>
            <w:proofErr w:type="gramEnd"/>
            <w:r w:rsidRPr="00783C3C">
              <w:rPr>
                <w:rFonts w:ascii="Times New Roman" w:eastAsia="Times New Roman" w:hAnsi="Times New Roman" w:cs="Times New Roman"/>
                <w:sz w:val="28"/>
                <w:szCs w:val="28"/>
              </w:rPr>
              <w:t xml:space="preserve"> и</w:t>
            </w:r>
          </w:p>
        </w:tc>
      </w:tr>
      <w:tr w:rsidR="00783C3C" w:rsidRPr="00783C3C" w:rsidTr="00290FBA">
        <w:trPr>
          <w:trHeight w:val="327"/>
        </w:trPr>
        <w:tc>
          <w:tcPr>
            <w:tcW w:w="4678"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преимущественно</w:t>
            </w:r>
          </w:p>
        </w:tc>
        <w:tc>
          <w:tcPr>
            <w:tcW w:w="0" w:type="auto"/>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3902"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вовлечены в</w:t>
            </w:r>
          </w:p>
        </w:tc>
      </w:tr>
      <w:tr w:rsidR="00783C3C" w:rsidRPr="00783C3C" w:rsidTr="00290FBA">
        <w:trPr>
          <w:trHeight w:val="319"/>
        </w:trPr>
        <w:tc>
          <w:tcPr>
            <w:tcW w:w="4678"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лекционный характер</w:t>
            </w:r>
          </w:p>
        </w:tc>
        <w:tc>
          <w:tcPr>
            <w:tcW w:w="0" w:type="auto"/>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3902" w:type="dxa"/>
            <w:tcBorders>
              <w:top w:val="nil"/>
              <w:bottom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организуемую</w:t>
            </w:r>
          </w:p>
        </w:tc>
      </w:tr>
      <w:tr w:rsidR="00783C3C" w:rsidRPr="00783C3C" w:rsidTr="00290FBA">
        <w:trPr>
          <w:trHeight w:val="327"/>
        </w:trPr>
        <w:tc>
          <w:tcPr>
            <w:tcW w:w="4678" w:type="dxa"/>
            <w:tcBorders>
              <w:top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0" w:type="auto"/>
            <w:tcBorders>
              <w:top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p>
        </w:tc>
        <w:tc>
          <w:tcPr>
            <w:tcW w:w="3902" w:type="dxa"/>
            <w:tcBorders>
              <w:top w:val="nil"/>
            </w:tcBorders>
          </w:tcPr>
          <w:p w:rsidR="00783C3C" w:rsidRPr="00783C3C" w:rsidRDefault="00783C3C" w:rsidP="00783C3C">
            <w:pPr>
              <w:widowControl w:val="0"/>
              <w:autoSpaceDE w:val="0"/>
              <w:autoSpaceDN w:val="0"/>
              <w:spacing w:after="0" w:line="240" w:lineRule="auto"/>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деятельность</w:t>
            </w:r>
          </w:p>
        </w:tc>
      </w:tr>
    </w:tbl>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Итогом самоанализа организуемой в КОУ «Петропавловская школ</w:t>
      </w:r>
      <w:proofErr w:type="gramStart"/>
      <w:r w:rsidRPr="00783C3C">
        <w:rPr>
          <w:rFonts w:ascii="Times New Roman" w:eastAsia="Times New Roman" w:hAnsi="Times New Roman" w:cs="Times New Roman"/>
          <w:sz w:val="28"/>
          <w:szCs w:val="28"/>
        </w:rPr>
        <w:t>а-</w:t>
      </w:r>
      <w:proofErr w:type="gramEnd"/>
      <w:r w:rsidRPr="00783C3C">
        <w:rPr>
          <w:rFonts w:ascii="Times New Roman" w:eastAsia="Times New Roman" w:hAnsi="Times New Roman" w:cs="Times New Roman"/>
          <w:sz w:val="28"/>
          <w:szCs w:val="28"/>
        </w:rPr>
        <w:t xml:space="preserve"> интернат»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Анализ воспитательной работы фиксируется в документации: анализ воспитательной работы за год, анализ работы классного руководителя, мониторинг личностных результатов, результаты социометрии, диагностика уровня воспитанности </w:t>
      </w:r>
      <w:r w:rsidRPr="00783C3C">
        <w:rPr>
          <w:rFonts w:ascii="Times New Roman" w:eastAsia="Times New Roman" w:hAnsi="Times New Roman" w:cs="Times New Roman"/>
          <w:sz w:val="28"/>
          <w:szCs w:val="28"/>
        </w:rPr>
        <w:lastRenderedPageBreak/>
        <w:t>обучающихся, анкетирование «Родительская удовлетворенность работой школы», анкетирование «Совместная деятельность детей и взрослых».</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Далее представлена методика «Личностный рост» (методика Д. В. Григорьева, И. В. Кулешова, П. В. Степанова). Данная методика призвана понять гуманистические ценностные отношения школьника к миру, другим людям, самому себе.</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b/>
          <w:sz w:val="28"/>
          <w:szCs w:val="28"/>
        </w:rPr>
      </w:pPr>
      <w:r w:rsidRPr="00783C3C">
        <w:rPr>
          <w:rFonts w:ascii="Times New Roman" w:eastAsia="Times New Roman" w:hAnsi="Times New Roman" w:cs="Times New Roman"/>
          <w:b/>
          <w:sz w:val="28"/>
          <w:szCs w:val="28"/>
        </w:rPr>
        <w:t>ЛИЧНОСТНЫЙ РОСТ</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b/>
          <w:sz w:val="28"/>
          <w:szCs w:val="28"/>
        </w:rPr>
      </w:pP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(методика Д. В. Григорьева, И. В. Кулешова, П. В. Степанова)</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Цель: выявить характер отношений подростка к людям, природе, Родине, труду и др.</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Ход опроса</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Педагог обращается к воспитанникам со словами: «Вам будет предложен ряд высказываний. Пожалуйста, прочитайте их и определите, насколько вы согласны или не согласны с ними. Оценить степень согласия или несогласия можно в баллах (от «+4» до «–4»);</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proofErr w:type="gramStart"/>
      <w:r w:rsidRPr="00783C3C">
        <w:rPr>
          <w:rFonts w:ascii="Times New Roman" w:eastAsia="Times New Roman" w:hAnsi="Times New Roman" w:cs="Times New Roman"/>
          <w:sz w:val="28"/>
          <w:szCs w:val="28"/>
        </w:rPr>
        <w:t>«+4» – несомненно, да (очень сильное согласие);</w:t>
      </w:r>
      <w:proofErr w:type="gramEnd"/>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«+3» – да, конечно (сильное согласие);</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«+2» – в общем, да (среднее согласие);</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«+1» – скорее да, чем нет (слабое согласие);</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«0» – ни да, ни нет;</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«–1» – скорее нет, чем да (слабое несогласие);</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«–2» – в общем, нет (среднее несогласие);</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«–3» – нет, конечно (сильное несогласие);</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«–4» – нет, абсолютно неверно (очень сильное несогласие).</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Постарайтесь быть искренними. Здесь не может быть «правильных» или</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«неправильных» оценок. Важно лишь, чтобы они отражали ваше мнение. Свои оценки вы можете занести в специальный бланк рядом с порядковым номером утверждения анкеты. Спасибо!»</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Мне нравится, когда вся наша семья идет в гости, отмечает какой-нибудь праздник или просто собирается за общим столом.</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Те, кто критикует происходящее в стране, не могут считаться настоящими патриотами.</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Бродячих собак надо уничтожать, так как они могут быть опасны</w:t>
      </w:r>
      <w:proofErr w:type="gramStart"/>
      <w:r w:rsidRPr="00783C3C">
        <w:rPr>
          <w:rFonts w:ascii="Times New Roman" w:eastAsia="Times New Roman" w:hAnsi="Times New Roman" w:cs="Times New Roman"/>
          <w:sz w:val="28"/>
          <w:szCs w:val="28"/>
        </w:rPr>
        <w:t>.Л</w:t>
      </w:r>
      <w:proofErr w:type="gramEnd"/>
      <w:r w:rsidRPr="00783C3C">
        <w:rPr>
          <w:rFonts w:ascii="Times New Roman" w:eastAsia="Times New Roman" w:hAnsi="Times New Roman" w:cs="Times New Roman"/>
          <w:sz w:val="28"/>
          <w:szCs w:val="28"/>
        </w:rPr>
        <w:t>юбой конфликт можно уладить, не прибегая к силе.</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Я способен с радостью выполнять разную работу.</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То, что многие называют культурными ценностями прошлого, на деле часто оказывается примитивной старой рухлядью.</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lastRenderedPageBreak/>
        <w:t>Не стоит на уроке обращаться к учителю с вопросами: они отвлекают от главного.</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Человек, совершивший преступление, никогда не сможет измениться к лучшему.</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Глупо брать на себя риск ради пользы другого человека.</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Даже самые странные люди с самыми необычными увлечениями и интересами должны иметь право защищать себя и свои взгляды.</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Спортивные занятия – жизненная необходимость для каждого человека.</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Большинство моих сверстников предпочитает общаться с красивыми людьми.</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Свои проблемы я стремлюсь решать самостоятельно, собственными силами.</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Я смогу прожить счастливо и не создавая собственной семьи.</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Я многим обязан своей стране.</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За новогодней елкой лучше сходить в лес, потому что там можно выбрать </w:t>
      </w:r>
      <w:proofErr w:type="gramStart"/>
      <w:r w:rsidRPr="00783C3C">
        <w:rPr>
          <w:rFonts w:ascii="Times New Roman" w:eastAsia="Times New Roman" w:hAnsi="Times New Roman" w:cs="Times New Roman"/>
          <w:sz w:val="28"/>
          <w:szCs w:val="28"/>
        </w:rPr>
        <w:t>самую</w:t>
      </w:r>
      <w:proofErr w:type="gramEnd"/>
      <w:r w:rsidRPr="00783C3C">
        <w:rPr>
          <w:rFonts w:ascii="Times New Roman" w:eastAsia="Times New Roman" w:hAnsi="Times New Roman" w:cs="Times New Roman"/>
          <w:sz w:val="28"/>
          <w:szCs w:val="28"/>
        </w:rPr>
        <w:t xml:space="preserve"> пушистую.</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Люди, выступающие против войны, на самом деле трусоваты.</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Физический труд – удел неудачников.</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Внешний</w:t>
      </w:r>
      <w:r w:rsidRPr="00783C3C">
        <w:rPr>
          <w:rFonts w:ascii="Times New Roman" w:eastAsia="Times New Roman" w:hAnsi="Times New Roman" w:cs="Times New Roman"/>
          <w:sz w:val="28"/>
          <w:szCs w:val="28"/>
        </w:rPr>
        <w:tab/>
        <w:t>вид</w:t>
      </w:r>
      <w:r w:rsidRPr="00783C3C">
        <w:rPr>
          <w:rFonts w:ascii="Times New Roman" w:eastAsia="Times New Roman" w:hAnsi="Times New Roman" w:cs="Times New Roman"/>
          <w:sz w:val="28"/>
          <w:szCs w:val="28"/>
        </w:rPr>
        <w:tab/>
        <w:t>–</w:t>
      </w:r>
      <w:r w:rsidRPr="00783C3C">
        <w:rPr>
          <w:rFonts w:ascii="Times New Roman" w:eastAsia="Times New Roman" w:hAnsi="Times New Roman" w:cs="Times New Roman"/>
          <w:sz w:val="28"/>
          <w:szCs w:val="28"/>
        </w:rPr>
        <w:tab/>
        <w:t>показатель</w:t>
      </w:r>
      <w:r w:rsidRPr="00783C3C">
        <w:rPr>
          <w:rFonts w:ascii="Times New Roman" w:eastAsia="Times New Roman" w:hAnsi="Times New Roman" w:cs="Times New Roman"/>
          <w:sz w:val="28"/>
          <w:szCs w:val="28"/>
        </w:rPr>
        <w:tab/>
        <w:t>уважения</w:t>
      </w:r>
      <w:r w:rsidRPr="00783C3C">
        <w:rPr>
          <w:rFonts w:ascii="Times New Roman" w:eastAsia="Times New Roman" w:hAnsi="Times New Roman" w:cs="Times New Roman"/>
          <w:sz w:val="28"/>
          <w:szCs w:val="28"/>
        </w:rPr>
        <w:tab/>
        <w:t>не</w:t>
      </w:r>
      <w:r w:rsidRPr="00783C3C">
        <w:rPr>
          <w:rFonts w:ascii="Times New Roman" w:eastAsia="Times New Roman" w:hAnsi="Times New Roman" w:cs="Times New Roman"/>
          <w:sz w:val="28"/>
          <w:szCs w:val="28"/>
        </w:rPr>
        <w:tab/>
        <w:t>только</w:t>
      </w:r>
      <w:r w:rsidRPr="00783C3C">
        <w:rPr>
          <w:rFonts w:ascii="Times New Roman" w:eastAsia="Times New Roman" w:hAnsi="Times New Roman" w:cs="Times New Roman"/>
          <w:sz w:val="28"/>
          <w:szCs w:val="28"/>
        </w:rPr>
        <w:tab/>
        <w:t>к</w:t>
      </w:r>
      <w:r w:rsidRPr="00783C3C">
        <w:rPr>
          <w:rFonts w:ascii="Times New Roman" w:eastAsia="Times New Roman" w:hAnsi="Times New Roman" w:cs="Times New Roman"/>
          <w:sz w:val="28"/>
          <w:szCs w:val="28"/>
        </w:rPr>
        <w:tab/>
        <w:t>себе,</w:t>
      </w:r>
      <w:r w:rsidRPr="00783C3C">
        <w:rPr>
          <w:rFonts w:ascii="Times New Roman" w:eastAsia="Times New Roman" w:hAnsi="Times New Roman" w:cs="Times New Roman"/>
          <w:sz w:val="28"/>
          <w:szCs w:val="28"/>
        </w:rPr>
        <w:tab/>
        <w:t>но</w:t>
      </w:r>
      <w:r w:rsidRPr="00783C3C">
        <w:rPr>
          <w:rFonts w:ascii="Times New Roman" w:eastAsia="Times New Roman" w:hAnsi="Times New Roman" w:cs="Times New Roman"/>
          <w:sz w:val="28"/>
          <w:szCs w:val="28"/>
        </w:rPr>
        <w:tab/>
        <w:t>и к окружающим.</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Я стремлюсь узнать значения незнакомых мне слов.</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Стране станет легче, если мы избавимся от психически больных людей.</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Мне жаль беспомощных людей и хочется им помочь.</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Есть нации и народы, которые не заслужили, чтобы к ним хорошо относились.</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Я считаю, что курение или алкоголь </w:t>
      </w:r>
      <w:proofErr w:type="gramStart"/>
      <w:r w:rsidRPr="00783C3C">
        <w:rPr>
          <w:rFonts w:ascii="Times New Roman" w:eastAsia="Times New Roman" w:hAnsi="Times New Roman" w:cs="Times New Roman"/>
          <w:sz w:val="28"/>
          <w:szCs w:val="28"/>
        </w:rPr>
        <w:t>способны</w:t>
      </w:r>
      <w:proofErr w:type="gramEnd"/>
      <w:r w:rsidRPr="00783C3C">
        <w:rPr>
          <w:rFonts w:ascii="Times New Roman" w:eastAsia="Times New Roman" w:hAnsi="Times New Roman" w:cs="Times New Roman"/>
          <w:sz w:val="28"/>
          <w:szCs w:val="28"/>
        </w:rPr>
        <w:t xml:space="preserve"> помочь мне расслабиться, снять напряжение.</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Я часто чувствую разочарование от жизни.</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Выбирая, люди часто ошибаются, но я не боюсь сделать ошибку, совершая выбор.</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Без семьи и детей человек чувствует себя более свободным.</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Я готов защищать свою Родину в случае серьезной опасности.</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Держать животных в передвижных зверинцах – бесчеловечно. Фильмы-боевики со стрельбой и кровью воспитывают мужество.</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Домохозяйка тоже может быть творческим человеком.</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Нецензурные выражения в общении – признак бескультурья.</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Учеба – занятие для «ботаников».</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Если ради справедливости надо убить человека, то это нормально.</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Я испытываю сильные положительные эмоции, когда делаю кому-то подарок.</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Большинство преступлений в нашем городе совершают приезжие.</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От одной дозы наркотиков я не стану наркоманом.</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Я очень сильно переживаю любые, даже незначительные, неудачи.</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Я готов спорить с учителем, если считаю, что он не прав.</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Я горжусь своей фамилией.</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lastRenderedPageBreak/>
        <w:t>День Победы (9 Мая) – праздник только для ветеранов и пожилых людей.</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Ввоз редких экзотических животных из-за рубежа – нормальный способ заработать деньги.</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На военнопленных не должны распространяться права человека.</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Я хотел бы подрабатывать в свободное время, если это не будет мешать учебе.</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Какое общение без бутылки «Клинского»!</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Человек не может всего знать, поэтому я не беспокоюсь по поводу своего незнания некоторых важных вещей.</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Лучше оправдать 10 преступников, чем казнить одного невиновного.</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Люди, просящие милостыню, скорее всего, лживы и ленивы.</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Судейство в отношении «наших» часто несправедливо, потому что россиян никто не любит.</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Все состоявшиеся в жизни люди стараются поддерживать хорошую физическую форму.</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Мне тяжело заводить знакомства с новыми людьми.</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Для меня важно найти смысл собственной жизни.</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Рассматривать старые семейные фотографии – занятие для чудаков.</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Оказавшись за границей, я постараюсь, чтобы меня не воспринимали как россиянина.</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Убирать чужой мусор на туристских стоянках – глупое занятие.</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Идти на уступки – значит проявлять слабость.</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Хорошая учеба тоже серьезный труд.</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Проявление вандализма – одна из форм протеста молодежи.</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Мне нравится копаться в энциклопедиях, журналах, словарях: там можно найти много интересного.</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Я не могу хорошо себя чувствовать, когда окружающие меня люди чем-то подавлены.</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Я могу пожертвовать своим благополучием ради помощи незнакомому мне человеку.</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Несправедливо ставить людей с темным цветом кожи руководителями над белыми людьми.</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Я предпочту активный отдых сидению у телевизора или компьютера.</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Я неловко себя чувствую в незнакомой компании.</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Мои поступки часто зависят от внешних обстоятельств.</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Человеку не обязательно знать свою родословную.</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Бывает, что я испытываю сильное волнение, когда слышу песни о своей Родине.</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Если учесть все «за» и «против», то хранение ядерных отходов принесет больше финансовой выгоды, чем экологического вреда.</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Мы сильная военная держава, и именно поэтому нас должны уважать.</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Субботник по очистке территории дома или школы – пережиток прошлого.</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Я не могу представить русскую речь без мата.</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lastRenderedPageBreak/>
        <w:t>Я думаю, что и без получения хороших знаний смогу в будущем сделать неплохую карьеру.</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Пыток и издевательств не заслуживают даже отъявленные преступники, ведь они тоже люди.</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Я готов помочь пожилому человеку только за вознаграждение.</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Власти должны запретить доступ в нашу страну беженцам из экономически отсталых государств, так как их приток увеличивает уровень преступности</w:t>
      </w:r>
      <w:proofErr w:type="gramStart"/>
      <w:r w:rsidRPr="00783C3C">
        <w:rPr>
          <w:rFonts w:ascii="Times New Roman" w:eastAsia="Times New Roman" w:hAnsi="Times New Roman" w:cs="Times New Roman"/>
          <w:sz w:val="28"/>
          <w:szCs w:val="28"/>
        </w:rPr>
        <w:t>.Я</w:t>
      </w:r>
      <w:proofErr w:type="gramEnd"/>
      <w:r w:rsidRPr="00783C3C">
        <w:rPr>
          <w:rFonts w:ascii="Times New Roman" w:eastAsia="Times New Roman" w:hAnsi="Times New Roman" w:cs="Times New Roman"/>
          <w:sz w:val="28"/>
          <w:szCs w:val="28"/>
        </w:rPr>
        <w:t xml:space="preserve"> думаю, что здоровье сегодня – не самое главное в жизни.</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Меня не угнетает временное одиночество.</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Я чаще всего следую за мнением большинства.</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Меня огорчает то, что я не делаю для своих родителей всего, что мог бы.</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Я хотел бы съездить в другие страны, но жить я предпочитаю </w:t>
      </w:r>
      <w:proofErr w:type="gramStart"/>
      <w:r w:rsidRPr="00783C3C">
        <w:rPr>
          <w:rFonts w:ascii="Times New Roman" w:eastAsia="Times New Roman" w:hAnsi="Times New Roman" w:cs="Times New Roman"/>
          <w:sz w:val="28"/>
          <w:szCs w:val="28"/>
        </w:rPr>
        <w:t>в</w:t>
      </w:r>
      <w:proofErr w:type="gramEnd"/>
      <w:r w:rsidRPr="00783C3C">
        <w:rPr>
          <w:rFonts w:ascii="Times New Roman" w:eastAsia="Times New Roman" w:hAnsi="Times New Roman" w:cs="Times New Roman"/>
          <w:sz w:val="28"/>
          <w:szCs w:val="28"/>
        </w:rPr>
        <w:t xml:space="preserve"> своей.</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Я считаю, что носить шубы из натурального меха безнравственно.</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Мне кажется, что в нашей стране слишком много оружия.</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Я могу заставить себя делать работу, которая мне не нравится.</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Я могу </w:t>
      </w:r>
      <w:proofErr w:type="gramStart"/>
      <w:r w:rsidRPr="00783C3C">
        <w:rPr>
          <w:rFonts w:ascii="Times New Roman" w:eastAsia="Times New Roman" w:hAnsi="Times New Roman" w:cs="Times New Roman"/>
          <w:sz w:val="28"/>
          <w:szCs w:val="28"/>
        </w:rPr>
        <w:t>нахамить</w:t>
      </w:r>
      <w:proofErr w:type="gramEnd"/>
      <w:r w:rsidRPr="00783C3C">
        <w:rPr>
          <w:rFonts w:ascii="Times New Roman" w:eastAsia="Times New Roman" w:hAnsi="Times New Roman" w:cs="Times New Roman"/>
          <w:sz w:val="28"/>
          <w:szCs w:val="28"/>
        </w:rPr>
        <w:t xml:space="preserve"> человеку, если он мне чем-то не нравится.</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Телевидение в первую очередь должно быть средством развлечения и отдыха и только во вторую – источником информации о событиях в стране и мире.</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Всех бомжей необходимо вылавливать и принуждать к работе.</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Человеку свойственно никогда и ничего не делать без оглядки на собственную выгоду.</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Истинной религией может быть только одна единственная религия.</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Вкусовые качества продуктов питания, на мой взгляд, важнее их полезности.</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В глубине души я знаю, что оцениваю себя низко.</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Когда я поступаю неправильно, меня мучает совесть.</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Бланк для ответов</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051"/>
        <w:gridCol w:w="1192"/>
        <w:gridCol w:w="1331"/>
        <w:gridCol w:w="1332"/>
        <w:gridCol w:w="1297"/>
        <w:gridCol w:w="866"/>
      </w:tblGrid>
      <w:tr w:rsidR="00783C3C" w:rsidRPr="00783C3C" w:rsidTr="00290FBA">
        <w:trPr>
          <w:trHeight w:val="430"/>
        </w:trPr>
        <w:tc>
          <w:tcPr>
            <w:tcW w:w="539"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1</w:t>
            </w:r>
          </w:p>
        </w:tc>
        <w:tc>
          <w:tcPr>
            <w:tcW w:w="1051"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14</w:t>
            </w:r>
          </w:p>
        </w:tc>
        <w:tc>
          <w:tcPr>
            <w:tcW w:w="1192"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27</w:t>
            </w:r>
          </w:p>
        </w:tc>
        <w:tc>
          <w:tcPr>
            <w:tcW w:w="1331"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40</w:t>
            </w:r>
          </w:p>
        </w:tc>
        <w:tc>
          <w:tcPr>
            <w:tcW w:w="1332"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53</w:t>
            </w:r>
          </w:p>
        </w:tc>
        <w:tc>
          <w:tcPr>
            <w:tcW w:w="1297"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66</w:t>
            </w:r>
          </w:p>
        </w:tc>
        <w:tc>
          <w:tcPr>
            <w:tcW w:w="866"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79</w:t>
            </w:r>
          </w:p>
        </w:tc>
      </w:tr>
      <w:tr w:rsidR="00783C3C" w:rsidRPr="00783C3C" w:rsidTr="00290FBA">
        <w:trPr>
          <w:trHeight w:val="549"/>
        </w:trPr>
        <w:tc>
          <w:tcPr>
            <w:tcW w:w="539"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2</w:t>
            </w:r>
          </w:p>
        </w:tc>
        <w:tc>
          <w:tcPr>
            <w:tcW w:w="1051"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15</w:t>
            </w:r>
          </w:p>
        </w:tc>
        <w:tc>
          <w:tcPr>
            <w:tcW w:w="1192"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28</w:t>
            </w:r>
          </w:p>
        </w:tc>
        <w:tc>
          <w:tcPr>
            <w:tcW w:w="1331"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41</w:t>
            </w:r>
          </w:p>
        </w:tc>
        <w:tc>
          <w:tcPr>
            <w:tcW w:w="1332"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54</w:t>
            </w:r>
          </w:p>
        </w:tc>
        <w:tc>
          <w:tcPr>
            <w:tcW w:w="1297"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67</w:t>
            </w:r>
          </w:p>
        </w:tc>
        <w:tc>
          <w:tcPr>
            <w:tcW w:w="866"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80</w:t>
            </w:r>
          </w:p>
        </w:tc>
      </w:tr>
      <w:tr w:rsidR="00783C3C" w:rsidRPr="00783C3C" w:rsidTr="00290FBA">
        <w:trPr>
          <w:trHeight w:val="551"/>
        </w:trPr>
        <w:tc>
          <w:tcPr>
            <w:tcW w:w="539"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3</w:t>
            </w:r>
          </w:p>
        </w:tc>
        <w:tc>
          <w:tcPr>
            <w:tcW w:w="1051"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16</w:t>
            </w:r>
          </w:p>
        </w:tc>
        <w:tc>
          <w:tcPr>
            <w:tcW w:w="1192"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29</w:t>
            </w:r>
          </w:p>
        </w:tc>
        <w:tc>
          <w:tcPr>
            <w:tcW w:w="1331"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42</w:t>
            </w:r>
          </w:p>
        </w:tc>
        <w:tc>
          <w:tcPr>
            <w:tcW w:w="1332"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55</w:t>
            </w:r>
          </w:p>
        </w:tc>
        <w:tc>
          <w:tcPr>
            <w:tcW w:w="1297"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68</w:t>
            </w:r>
          </w:p>
        </w:tc>
        <w:tc>
          <w:tcPr>
            <w:tcW w:w="866"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81</w:t>
            </w:r>
          </w:p>
        </w:tc>
      </w:tr>
      <w:tr w:rsidR="00783C3C" w:rsidRPr="00783C3C" w:rsidTr="00290FBA">
        <w:trPr>
          <w:trHeight w:val="554"/>
        </w:trPr>
        <w:tc>
          <w:tcPr>
            <w:tcW w:w="539"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4</w:t>
            </w:r>
          </w:p>
        </w:tc>
        <w:tc>
          <w:tcPr>
            <w:tcW w:w="1051"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17</w:t>
            </w:r>
          </w:p>
        </w:tc>
        <w:tc>
          <w:tcPr>
            <w:tcW w:w="1192"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30</w:t>
            </w:r>
          </w:p>
        </w:tc>
        <w:tc>
          <w:tcPr>
            <w:tcW w:w="1331"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43</w:t>
            </w:r>
          </w:p>
        </w:tc>
        <w:tc>
          <w:tcPr>
            <w:tcW w:w="1332"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56</w:t>
            </w:r>
          </w:p>
        </w:tc>
        <w:tc>
          <w:tcPr>
            <w:tcW w:w="1297"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69</w:t>
            </w:r>
          </w:p>
        </w:tc>
        <w:tc>
          <w:tcPr>
            <w:tcW w:w="866"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82</w:t>
            </w:r>
          </w:p>
        </w:tc>
      </w:tr>
      <w:tr w:rsidR="00783C3C" w:rsidRPr="00783C3C" w:rsidTr="00290FBA">
        <w:trPr>
          <w:trHeight w:val="548"/>
        </w:trPr>
        <w:tc>
          <w:tcPr>
            <w:tcW w:w="539"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5</w:t>
            </w:r>
          </w:p>
        </w:tc>
        <w:tc>
          <w:tcPr>
            <w:tcW w:w="1051"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18</w:t>
            </w:r>
          </w:p>
        </w:tc>
        <w:tc>
          <w:tcPr>
            <w:tcW w:w="1192"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31</w:t>
            </w:r>
          </w:p>
        </w:tc>
        <w:tc>
          <w:tcPr>
            <w:tcW w:w="1331"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44</w:t>
            </w:r>
          </w:p>
        </w:tc>
        <w:tc>
          <w:tcPr>
            <w:tcW w:w="1332"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57</w:t>
            </w:r>
          </w:p>
        </w:tc>
        <w:tc>
          <w:tcPr>
            <w:tcW w:w="1297"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70</w:t>
            </w:r>
          </w:p>
        </w:tc>
        <w:tc>
          <w:tcPr>
            <w:tcW w:w="866"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83</w:t>
            </w:r>
          </w:p>
        </w:tc>
      </w:tr>
      <w:tr w:rsidR="00783C3C" w:rsidRPr="00783C3C" w:rsidTr="00290FBA">
        <w:trPr>
          <w:trHeight w:val="435"/>
        </w:trPr>
        <w:tc>
          <w:tcPr>
            <w:tcW w:w="539"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6</w:t>
            </w:r>
          </w:p>
        </w:tc>
        <w:tc>
          <w:tcPr>
            <w:tcW w:w="1051"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19</w:t>
            </w:r>
          </w:p>
        </w:tc>
        <w:tc>
          <w:tcPr>
            <w:tcW w:w="1192"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32</w:t>
            </w:r>
          </w:p>
        </w:tc>
        <w:tc>
          <w:tcPr>
            <w:tcW w:w="1331"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45</w:t>
            </w:r>
          </w:p>
        </w:tc>
        <w:tc>
          <w:tcPr>
            <w:tcW w:w="1332"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58</w:t>
            </w:r>
          </w:p>
        </w:tc>
        <w:tc>
          <w:tcPr>
            <w:tcW w:w="1297"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71</w:t>
            </w:r>
          </w:p>
        </w:tc>
        <w:tc>
          <w:tcPr>
            <w:tcW w:w="866"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84</w:t>
            </w:r>
          </w:p>
        </w:tc>
      </w:tr>
      <w:tr w:rsidR="00783C3C" w:rsidRPr="00783C3C" w:rsidTr="00290FBA">
        <w:trPr>
          <w:trHeight w:val="435"/>
        </w:trPr>
        <w:tc>
          <w:tcPr>
            <w:tcW w:w="539"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7</w:t>
            </w:r>
          </w:p>
        </w:tc>
        <w:tc>
          <w:tcPr>
            <w:tcW w:w="1051"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20</w:t>
            </w:r>
          </w:p>
        </w:tc>
        <w:tc>
          <w:tcPr>
            <w:tcW w:w="1192"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33</w:t>
            </w:r>
          </w:p>
        </w:tc>
        <w:tc>
          <w:tcPr>
            <w:tcW w:w="1331"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46</w:t>
            </w:r>
          </w:p>
        </w:tc>
        <w:tc>
          <w:tcPr>
            <w:tcW w:w="1332"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59</w:t>
            </w:r>
          </w:p>
        </w:tc>
        <w:tc>
          <w:tcPr>
            <w:tcW w:w="1297"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72</w:t>
            </w:r>
          </w:p>
        </w:tc>
        <w:tc>
          <w:tcPr>
            <w:tcW w:w="866"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85</w:t>
            </w:r>
          </w:p>
        </w:tc>
      </w:tr>
      <w:tr w:rsidR="00783C3C" w:rsidRPr="00783C3C" w:rsidTr="00290FBA">
        <w:trPr>
          <w:trHeight w:val="549"/>
        </w:trPr>
        <w:tc>
          <w:tcPr>
            <w:tcW w:w="539"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lastRenderedPageBreak/>
              <w:t>8</w:t>
            </w:r>
          </w:p>
        </w:tc>
        <w:tc>
          <w:tcPr>
            <w:tcW w:w="1051"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21</w:t>
            </w:r>
          </w:p>
        </w:tc>
        <w:tc>
          <w:tcPr>
            <w:tcW w:w="1192"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34</w:t>
            </w:r>
          </w:p>
        </w:tc>
        <w:tc>
          <w:tcPr>
            <w:tcW w:w="1331"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47</w:t>
            </w:r>
          </w:p>
        </w:tc>
        <w:tc>
          <w:tcPr>
            <w:tcW w:w="1332"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60</w:t>
            </w:r>
          </w:p>
        </w:tc>
        <w:tc>
          <w:tcPr>
            <w:tcW w:w="1297"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73</w:t>
            </w:r>
          </w:p>
        </w:tc>
        <w:tc>
          <w:tcPr>
            <w:tcW w:w="866"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86</w:t>
            </w:r>
          </w:p>
        </w:tc>
      </w:tr>
      <w:tr w:rsidR="00783C3C" w:rsidRPr="00783C3C" w:rsidTr="00290FBA">
        <w:trPr>
          <w:trHeight w:val="433"/>
        </w:trPr>
        <w:tc>
          <w:tcPr>
            <w:tcW w:w="539"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9</w:t>
            </w:r>
          </w:p>
        </w:tc>
        <w:tc>
          <w:tcPr>
            <w:tcW w:w="1051"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22</w:t>
            </w:r>
          </w:p>
        </w:tc>
        <w:tc>
          <w:tcPr>
            <w:tcW w:w="1192"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35</w:t>
            </w:r>
          </w:p>
        </w:tc>
        <w:tc>
          <w:tcPr>
            <w:tcW w:w="1331"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48</w:t>
            </w:r>
          </w:p>
        </w:tc>
        <w:tc>
          <w:tcPr>
            <w:tcW w:w="1332"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61</w:t>
            </w:r>
          </w:p>
        </w:tc>
        <w:tc>
          <w:tcPr>
            <w:tcW w:w="1297"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74</w:t>
            </w:r>
          </w:p>
        </w:tc>
        <w:tc>
          <w:tcPr>
            <w:tcW w:w="866"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87</w:t>
            </w:r>
          </w:p>
        </w:tc>
      </w:tr>
    </w:tbl>
    <w:p w:rsidR="00783C3C" w:rsidRPr="00783C3C" w:rsidRDefault="00783C3C" w:rsidP="00783C3C">
      <w:pPr>
        <w:widowControl w:val="0"/>
        <w:autoSpaceDE w:val="0"/>
        <w:autoSpaceDN w:val="0"/>
        <w:spacing w:after="0" w:line="240" w:lineRule="auto"/>
        <w:rPr>
          <w:rFonts w:ascii="Times New Roman" w:eastAsia="Times New Roman" w:hAnsi="Times New Roman" w:cs="Times New Roman"/>
          <w:vanish/>
        </w:rPr>
      </w:pPr>
    </w:p>
    <w:tbl>
      <w:tblPr>
        <w:tblpPr w:leftFromText="180" w:rightFromText="180" w:vertAnchor="text" w:horzAnchor="margin" w:tblpY="15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981"/>
        <w:gridCol w:w="1189"/>
        <w:gridCol w:w="1333"/>
        <w:gridCol w:w="1331"/>
        <w:gridCol w:w="1298"/>
        <w:gridCol w:w="862"/>
      </w:tblGrid>
      <w:tr w:rsidR="00783C3C" w:rsidRPr="00783C3C" w:rsidTr="00290FBA">
        <w:trPr>
          <w:trHeight w:val="431"/>
        </w:trPr>
        <w:tc>
          <w:tcPr>
            <w:tcW w:w="612"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10</w:t>
            </w:r>
          </w:p>
        </w:tc>
        <w:tc>
          <w:tcPr>
            <w:tcW w:w="981"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23</w:t>
            </w:r>
          </w:p>
        </w:tc>
        <w:tc>
          <w:tcPr>
            <w:tcW w:w="1189"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36</w:t>
            </w:r>
          </w:p>
        </w:tc>
        <w:tc>
          <w:tcPr>
            <w:tcW w:w="1333"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49</w:t>
            </w:r>
          </w:p>
        </w:tc>
        <w:tc>
          <w:tcPr>
            <w:tcW w:w="1331"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62</w:t>
            </w:r>
          </w:p>
        </w:tc>
        <w:tc>
          <w:tcPr>
            <w:tcW w:w="1298"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75</w:t>
            </w:r>
          </w:p>
        </w:tc>
        <w:tc>
          <w:tcPr>
            <w:tcW w:w="862"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88</w:t>
            </w:r>
          </w:p>
        </w:tc>
      </w:tr>
      <w:tr w:rsidR="00783C3C" w:rsidRPr="00783C3C" w:rsidTr="00290FBA">
        <w:trPr>
          <w:trHeight w:val="553"/>
        </w:trPr>
        <w:tc>
          <w:tcPr>
            <w:tcW w:w="612"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11</w:t>
            </w:r>
          </w:p>
        </w:tc>
        <w:tc>
          <w:tcPr>
            <w:tcW w:w="981"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24</w:t>
            </w:r>
          </w:p>
        </w:tc>
        <w:tc>
          <w:tcPr>
            <w:tcW w:w="1189"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37</w:t>
            </w:r>
          </w:p>
        </w:tc>
        <w:tc>
          <w:tcPr>
            <w:tcW w:w="1333"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50</w:t>
            </w:r>
          </w:p>
        </w:tc>
        <w:tc>
          <w:tcPr>
            <w:tcW w:w="1331"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63</w:t>
            </w:r>
          </w:p>
        </w:tc>
        <w:tc>
          <w:tcPr>
            <w:tcW w:w="1298"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76</w:t>
            </w:r>
          </w:p>
        </w:tc>
        <w:tc>
          <w:tcPr>
            <w:tcW w:w="862"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89</w:t>
            </w:r>
          </w:p>
        </w:tc>
      </w:tr>
      <w:tr w:rsidR="00783C3C" w:rsidRPr="00783C3C" w:rsidTr="00290FBA">
        <w:trPr>
          <w:trHeight w:val="548"/>
        </w:trPr>
        <w:tc>
          <w:tcPr>
            <w:tcW w:w="612"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12</w:t>
            </w:r>
          </w:p>
        </w:tc>
        <w:tc>
          <w:tcPr>
            <w:tcW w:w="981"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25</w:t>
            </w:r>
          </w:p>
        </w:tc>
        <w:tc>
          <w:tcPr>
            <w:tcW w:w="1189"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38</w:t>
            </w:r>
          </w:p>
        </w:tc>
        <w:tc>
          <w:tcPr>
            <w:tcW w:w="1333"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51</w:t>
            </w:r>
          </w:p>
        </w:tc>
        <w:tc>
          <w:tcPr>
            <w:tcW w:w="1331"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64</w:t>
            </w:r>
          </w:p>
        </w:tc>
        <w:tc>
          <w:tcPr>
            <w:tcW w:w="1298"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77</w:t>
            </w:r>
          </w:p>
        </w:tc>
        <w:tc>
          <w:tcPr>
            <w:tcW w:w="862"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90</w:t>
            </w:r>
          </w:p>
        </w:tc>
      </w:tr>
      <w:tr w:rsidR="00783C3C" w:rsidRPr="00783C3C" w:rsidTr="00290FBA">
        <w:trPr>
          <w:trHeight w:val="426"/>
        </w:trPr>
        <w:tc>
          <w:tcPr>
            <w:tcW w:w="612"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13</w:t>
            </w:r>
          </w:p>
        </w:tc>
        <w:tc>
          <w:tcPr>
            <w:tcW w:w="981"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26</w:t>
            </w:r>
          </w:p>
        </w:tc>
        <w:tc>
          <w:tcPr>
            <w:tcW w:w="1189"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39</w:t>
            </w:r>
          </w:p>
        </w:tc>
        <w:tc>
          <w:tcPr>
            <w:tcW w:w="1333"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52</w:t>
            </w:r>
          </w:p>
        </w:tc>
        <w:tc>
          <w:tcPr>
            <w:tcW w:w="1331"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65</w:t>
            </w:r>
          </w:p>
        </w:tc>
        <w:tc>
          <w:tcPr>
            <w:tcW w:w="1298"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78</w:t>
            </w:r>
          </w:p>
        </w:tc>
        <w:tc>
          <w:tcPr>
            <w:tcW w:w="862" w:type="dxa"/>
            <w:shd w:val="clear" w:color="auto" w:fill="auto"/>
          </w:tcPr>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91</w:t>
            </w:r>
          </w:p>
        </w:tc>
      </w:tr>
    </w:tbl>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sectPr w:rsidR="00783C3C" w:rsidRPr="00783C3C" w:rsidSect="007B1959">
          <w:pgSz w:w="11900" w:h="16850"/>
          <w:pgMar w:top="680" w:right="701" w:bottom="700" w:left="760" w:header="0" w:footer="430" w:gutter="0"/>
          <w:cols w:space="720"/>
        </w:sectPr>
      </w:pP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b/>
          <w:sz w:val="28"/>
          <w:szCs w:val="28"/>
        </w:rPr>
      </w:pPr>
      <w:r w:rsidRPr="00783C3C">
        <w:rPr>
          <w:rFonts w:ascii="Times New Roman" w:eastAsia="Times New Roman" w:hAnsi="Times New Roman" w:cs="Times New Roman"/>
          <w:b/>
          <w:sz w:val="28"/>
          <w:szCs w:val="28"/>
        </w:rPr>
        <w:t>ОБРАБОТКА РЕЗУЛЬТАТОВ</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Ответы подростков распределяются по 13 шкалам: им соответствуют 13 строк в заполняемом респондентом бланке для ответов. Результаты получаются путем сложения баллов по каждой шкале.</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Характер отношений подростка к семье показывают его оценки высказываний № 1, 14, 27, 40, 53, 66, 79. При этом в ответах на вопросы № 1, 40, 79 знак не меняется. В ответах же на вопросы № 14, 27, 53, 66 знак меняется </w:t>
      </w:r>
      <w:proofErr w:type="gramStart"/>
      <w:r w:rsidRPr="00783C3C">
        <w:rPr>
          <w:rFonts w:ascii="Times New Roman" w:eastAsia="Times New Roman" w:hAnsi="Times New Roman" w:cs="Times New Roman"/>
          <w:sz w:val="28"/>
          <w:szCs w:val="28"/>
        </w:rPr>
        <w:t>на</w:t>
      </w:r>
      <w:proofErr w:type="gramEnd"/>
      <w:r w:rsidRPr="00783C3C">
        <w:rPr>
          <w:rFonts w:ascii="Times New Roman" w:eastAsia="Times New Roman" w:hAnsi="Times New Roman" w:cs="Times New Roman"/>
          <w:sz w:val="28"/>
          <w:szCs w:val="28"/>
        </w:rPr>
        <w:t xml:space="preserve"> противоположный.</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Характер отношений подростка к Отечеству показывают его оценки высказываний № 2, 15, 28, 41, 54, 67, 80. При этом в ответах на вопросы № 15, 28, 67, 80 знак не меняется. В ответах же на вопросы № 2, 41, 54 знак меняется </w:t>
      </w:r>
      <w:proofErr w:type="gramStart"/>
      <w:r w:rsidRPr="00783C3C">
        <w:rPr>
          <w:rFonts w:ascii="Times New Roman" w:eastAsia="Times New Roman" w:hAnsi="Times New Roman" w:cs="Times New Roman"/>
          <w:sz w:val="28"/>
          <w:szCs w:val="28"/>
        </w:rPr>
        <w:t>на</w:t>
      </w:r>
      <w:proofErr w:type="gramEnd"/>
      <w:r w:rsidRPr="00783C3C">
        <w:rPr>
          <w:rFonts w:ascii="Times New Roman" w:eastAsia="Times New Roman" w:hAnsi="Times New Roman" w:cs="Times New Roman"/>
          <w:sz w:val="28"/>
          <w:szCs w:val="28"/>
        </w:rPr>
        <w:t xml:space="preserve"> противоположный.</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Характер отношений подростка к Земле показывают его оценки высказываний № 3, 16, 29, 42, 55, 68, 81. При этом в ответах на вопросы № 29, 81 знак не меняется. В ответах же на вопросы № 3, 16, 15, 68 знак меняется </w:t>
      </w:r>
      <w:proofErr w:type="gramStart"/>
      <w:r w:rsidRPr="00783C3C">
        <w:rPr>
          <w:rFonts w:ascii="Times New Roman" w:eastAsia="Times New Roman" w:hAnsi="Times New Roman" w:cs="Times New Roman"/>
          <w:sz w:val="28"/>
          <w:szCs w:val="28"/>
        </w:rPr>
        <w:t>на</w:t>
      </w:r>
      <w:proofErr w:type="gramEnd"/>
      <w:r w:rsidRPr="00783C3C">
        <w:rPr>
          <w:rFonts w:ascii="Times New Roman" w:eastAsia="Times New Roman" w:hAnsi="Times New Roman" w:cs="Times New Roman"/>
          <w:sz w:val="28"/>
          <w:szCs w:val="28"/>
        </w:rPr>
        <w:t xml:space="preserve"> противоположный.</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Характер отношений подростка к миру показывают его оценки высказываний № 4, 17, 30, 43, 56, 69, 82. При этом в ответах на вопросы № 4, 82 знак не меняется. В ответах же на вопросы № 17, 30, 43, 69 знак меняется </w:t>
      </w:r>
      <w:proofErr w:type="gramStart"/>
      <w:r w:rsidRPr="00783C3C">
        <w:rPr>
          <w:rFonts w:ascii="Times New Roman" w:eastAsia="Times New Roman" w:hAnsi="Times New Roman" w:cs="Times New Roman"/>
          <w:sz w:val="28"/>
          <w:szCs w:val="28"/>
        </w:rPr>
        <w:t>на</w:t>
      </w:r>
      <w:proofErr w:type="gramEnd"/>
      <w:r w:rsidRPr="00783C3C">
        <w:rPr>
          <w:rFonts w:ascii="Times New Roman" w:eastAsia="Times New Roman" w:hAnsi="Times New Roman" w:cs="Times New Roman"/>
          <w:sz w:val="28"/>
          <w:szCs w:val="28"/>
        </w:rPr>
        <w:t xml:space="preserve"> противоположный.</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Характер отношений подростка к труду показывают его оценки высказываний № 5, 18, 31, 44, 57, 70, 83. При этом в ответах на вопросы № 5, 31, 44, 57, 83 знак не меняется. В ответах же на вопросы № 18, 70 знак меняется </w:t>
      </w:r>
      <w:proofErr w:type="gramStart"/>
      <w:r w:rsidRPr="00783C3C">
        <w:rPr>
          <w:rFonts w:ascii="Times New Roman" w:eastAsia="Times New Roman" w:hAnsi="Times New Roman" w:cs="Times New Roman"/>
          <w:sz w:val="28"/>
          <w:szCs w:val="28"/>
        </w:rPr>
        <w:t>на</w:t>
      </w:r>
      <w:proofErr w:type="gramEnd"/>
      <w:r w:rsidRPr="00783C3C">
        <w:rPr>
          <w:rFonts w:ascii="Times New Roman" w:eastAsia="Times New Roman" w:hAnsi="Times New Roman" w:cs="Times New Roman"/>
          <w:sz w:val="28"/>
          <w:szCs w:val="28"/>
        </w:rPr>
        <w:t xml:space="preserve"> противоположный.</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Характер отношений подростка к культуре показывают его оценки высказываний № 6, 19, 32, 45, 58, 71, 84. При этом в ответах на вопросы № 19, 32 знак не меняется. В ответах же на вопросы № 6, 58, 71, 84 знак меняется </w:t>
      </w:r>
      <w:proofErr w:type="gramStart"/>
      <w:r w:rsidRPr="00783C3C">
        <w:rPr>
          <w:rFonts w:ascii="Times New Roman" w:eastAsia="Times New Roman" w:hAnsi="Times New Roman" w:cs="Times New Roman"/>
          <w:sz w:val="28"/>
          <w:szCs w:val="28"/>
        </w:rPr>
        <w:t>на</w:t>
      </w:r>
      <w:proofErr w:type="gramEnd"/>
      <w:r w:rsidRPr="00783C3C">
        <w:rPr>
          <w:rFonts w:ascii="Times New Roman" w:eastAsia="Times New Roman" w:hAnsi="Times New Roman" w:cs="Times New Roman"/>
          <w:sz w:val="28"/>
          <w:szCs w:val="28"/>
        </w:rPr>
        <w:t xml:space="preserve"> противоположный.</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Характер отношений подростка к знаниям показывают его оценки высказываний № 7, 20, 33, 46, 59, 72, 85. При этом в ответах на вопросы № 20, 59 знак не меняется. В ответах же на вопросы № 7, 33, 72, 85 знак меняется </w:t>
      </w:r>
      <w:proofErr w:type="gramStart"/>
      <w:r w:rsidRPr="00783C3C">
        <w:rPr>
          <w:rFonts w:ascii="Times New Roman" w:eastAsia="Times New Roman" w:hAnsi="Times New Roman" w:cs="Times New Roman"/>
          <w:sz w:val="28"/>
          <w:szCs w:val="28"/>
        </w:rPr>
        <w:t>на</w:t>
      </w:r>
      <w:proofErr w:type="gramEnd"/>
      <w:r w:rsidRPr="00783C3C">
        <w:rPr>
          <w:rFonts w:ascii="Times New Roman" w:eastAsia="Times New Roman" w:hAnsi="Times New Roman" w:cs="Times New Roman"/>
          <w:sz w:val="28"/>
          <w:szCs w:val="28"/>
        </w:rPr>
        <w:t xml:space="preserve"> противоположный.</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Характер отношений подростка к человеку как таковому показывают оценки высказываний № 8, 21, 34, 47, 60, 73, 86. При этом в ответах на вопросы</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 47, 60, 73 знак не меняется. В ответах же на вопросы № 8, 21, 34, 86 знак меняется </w:t>
      </w:r>
      <w:proofErr w:type="gramStart"/>
      <w:r w:rsidRPr="00783C3C">
        <w:rPr>
          <w:rFonts w:ascii="Times New Roman" w:eastAsia="Times New Roman" w:hAnsi="Times New Roman" w:cs="Times New Roman"/>
          <w:sz w:val="28"/>
          <w:szCs w:val="28"/>
        </w:rPr>
        <w:t>на</w:t>
      </w:r>
      <w:proofErr w:type="gramEnd"/>
      <w:r w:rsidRPr="00783C3C">
        <w:rPr>
          <w:rFonts w:ascii="Times New Roman" w:eastAsia="Times New Roman" w:hAnsi="Times New Roman" w:cs="Times New Roman"/>
          <w:sz w:val="28"/>
          <w:szCs w:val="28"/>
        </w:rPr>
        <w:t xml:space="preserve"> противоположный.</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Характер отношений подростка к человеку как</w:t>
      </w:r>
      <w:proofErr w:type="gramStart"/>
      <w:r w:rsidRPr="00783C3C">
        <w:rPr>
          <w:rFonts w:ascii="Times New Roman" w:eastAsia="Times New Roman" w:hAnsi="Times New Roman" w:cs="Times New Roman"/>
          <w:sz w:val="28"/>
          <w:szCs w:val="28"/>
        </w:rPr>
        <w:t xml:space="preserve"> Д</w:t>
      </w:r>
      <w:proofErr w:type="gramEnd"/>
      <w:r w:rsidRPr="00783C3C">
        <w:rPr>
          <w:rFonts w:ascii="Times New Roman" w:eastAsia="Times New Roman" w:hAnsi="Times New Roman" w:cs="Times New Roman"/>
          <w:sz w:val="28"/>
          <w:szCs w:val="28"/>
        </w:rPr>
        <w:t>ругому показывают оценки высказываний № 9, 22, 35, 48, 61, 74, 87. При этом в ответах на вопросы</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 22, 35, 61 знак не меняется. В ответах же на вопросы № 9, 48, 74, 87 знак меняется </w:t>
      </w:r>
      <w:proofErr w:type="gramStart"/>
      <w:r w:rsidRPr="00783C3C">
        <w:rPr>
          <w:rFonts w:ascii="Times New Roman" w:eastAsia="Times New Roman" w:hAnsi="Times New Roman" w:cs="Times New Roman"/>
          <w:sz w:val="28"/>
          <w:szCs w:val="28"/>
        </w:rPr>
        <w:t>на</w:t>
      </w:r>
      <w:proofErr w:type="gramEnd"/>
      <w:r w:rsidRPr="00783C3C">
        <w:rPr>
          <w:rFonts w:ascii="Times New Roman" w:eastAsia="Times New Roman" w:hAnsi="Times New Roman" w:cs="Times New Roman"/>
          <w:sz w:val="28"/>
          <w:szCs w:val="28"/>
        </w:rPr>
        <w:t xml:space="preserve"> противоположный.</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Характер отношений подростка к человеку как</w:t>
      </w:r>
      <w:proofErr w:type="gramStart"/>
      <w:r w:rsidRPr="00783C3C">
        <w:rPr>
          <w:rFonts w:ascii="Times New Roman" w:eastAsia="Times New Roman" w:hAnsi="Times New Roman" w:cs="Times New Roman"/>
          <w:sz w:val="28"/>
          <w:szCs w:val="28"/>
        </w:rPr>
        <w:t xml:space="preserve"> И</w:t>
      </w:r>
      <w:proofErr w:type="gramEnd"/>
      <w:r w:rsidRPr="00783C3C">
        <w:rPr>
          <w:rFonts w:ascii="Times New Roman" w:eastAsia="Times New Roman" w:hAnsi="Times New Roman" w:cs="Times New Roman"/>
          <w:sz w:val="28"/>
          <w:szCs w:val="28"/>
        </w:rPr>
        <w:t xml:space="preserve">ному, как к представителю иной национальности, иной веры, иной культуры показывают его оценки высказываний № 10, 23, 36, 49, 62, 75, 88. При этом в ответе на вопрос № 10 знак не меняется. В ответах же на вопросы № 23, 36, 49, 62, 75, 88 знак меняется </w:t>
      </w:r>
      <w:proofErr w:type="gramStart"/>
      <w:r w:rsidRPr="00783C3C">
        <w:rPr>
          <w:rFonts w:ascii="Times New Roman" w:eastAsia="Times New Roman" w:hAnsi="Times New Roman" w:cs="Times New Roman"/>
          <w:sz w:val="28"/>
          <w:szCs w:val="28"/>
        </w:rPr>
        <w:t>на</w:t>
      </w:r>
      <w:proofErr w:type="gramEnd"/>
      <w:r w:rsidRPr="00783C3C">
        <w:rPr>
          <w:rFonts w:ascii="Times New Roman" w:eastAsia="Times New Roman" w:hAnsi="Times New Roman" w:cs="Times New Roman"/>
          <w:sz w:val="28"/>
          <w:szCs w:val="28"/>
        </w:rPr>
        <w:t xml:space="preserve"> противоположный.</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Характер отношений подростка к своему телесному «Я» показывают его оценки высказываний № 11, 24, 37, 50, 63, 76, 89. При этом в ответах на вопросы № 11, 50, 63 знак не меняется, в ответах же на вопросы № 24, 37, 76, 89 знак меняется </w:t>
      </w:r>
      <w:proofErr w:type="gramStart"/>
      <w:r w:rsidRPr="00783C3C">
        <w:rPr>
          <w:rFonts w:ascii="Times New Roman" w:eastAsia="Times New Roman" w:hAnsi="Times New Roman" w:cs="Times New Roman"/>
          <w:sz w:val="28"/>
          <w:szCs w:val="28"/>
        </w:rPr>
        <w:t>на</w:t>
      </w:r>
      <w:proofErr w:type="gramEnd"/>
      <w:r w:rsidRPr="00783C3C">
        <w:rPr>
          <w:rFonts w:ascii="Times New Roman" w:eastAsia="Times New Roman" w:hAnsi="Times New Roman" w:cs="Times New Roman"/>
          <w:sz w:val="28"/>
          <w:szCs w:val="28"/>
        </w:rPr>
        <w:t xml:space="preserve"> </w:t>
      </w:r>
      <w:r w:rsidRPr="00783C3C">
        <w:rPr>
          <w:rFonts w:ascii="Times New Roman" w:eastAsia="Times New Roman" w:hAnsi="Times New Roman" w:cs="Times New Roman"/>
          <w:sz w:val="28"/>
          <w:szCs w:val="28"/>
        </w:rPr>
        <w:lastRenderedPageBreak/>
        <w:t>противоположный.</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Характер отношений подростка к своему внутреннему миру, своему душевному «Я» показывают его оценки высказываний № 12, 25, 38, 51, 64, 77,</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90. При  этом в ответе на вопрос № 77 знак не меняется. В ответах же на вопросы № 12, 25, 38, 51, 64, 90 знак меняется </w:t>
      </w:r>
      <w:proofErr w:type="gramStart"/>
      <w:r w:rsidRPr="00783C3C">
        <w:rPr>
          <w:rFonts w:ascii="Times New Roman" w:eastAsia="Times New Roman" w:hAnsi="Times New Roman" w:cs="Times New Roman"/>
          <w:sz w:val="28"/>
          <w:szCs w:val="28"/>
        </w:rPr>
        <w:t>на</w:t>
      </w:r>
      <w:proofErr w:type="gramEnd"/>
      <w:r w:rsidRPr="00783C3C">
        <w:rPr>
          <w:rFonts w:ascii="Times New Roman" w:eastAsia="Times New Roman" w:hAnsi="Times New Roman" w:cs="Times New Roman"/>
          <w:sz w:val="28"/>
          <w:szCs w:val="28"/>
        </w:rPr>
        <w:t xml:space="preserve"> противоположный.</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13. Характер отношений подростка к своему духовному «Я» показывают его оценки высказываний № 13, 26, 39, 52, 65, 78, 91. При этом в ответах на вопросы № 13, 26, 39, 52, 91 знак не меняется. В ответах же на вопросы № 65, 78 знак меняется </w:t>
      </w:r>
      <w:proofErr w:type="gramStart"/>
      <w:r w:rsidRPr="00783C3C">
        <w:rPr>
          <w:rFonts w:ascii="Times New Roman" w:eastAsia="Times New Roman" w:hAnsi="Times New Roman" w:cs="Times New Roman"/>
          <w:sz w:val="28"/>
          <w:szCs w:val="28"/>
        </w:rPr>
        <w:t>на</w:t>
      </w:r>
      <w:proofErr w:type="gramEnd"/>
      <w:r w:rsidRPr="00783C3C">
        <w:rPr>
          <w:rFonts w:ascii="Times New Roman" w:eastAsia="Times New Roman" w:hAnsi="Times New Roman" w:cs="Times New Roman"/>
          <w:sz w:val="28"/>
          <w:szCs w:val="28"/>
        </w:rPr>
        <w:t xml:space="preserve"> противоположный.</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АНАЛИЗ РЕЗУЛЬТАТОВ</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Предлагаемое Вашему вниманию описание уровней развития отношения ребенка к той или иной ценности дает приблизительную, типизированную картину того, что стоит за ответами подростка на соответствующую группу вопросов. Это – не точный диагноз, это – тенденция, повод для Вашего педагогического размышления.</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В случае групповой диагностики при обобщении результатов не ограничивайтесь констатацией процентного распределения ответов по четырем уровням. Сделайте общую картину многогранной, отметьте для себя особо выдающиеся результаты.</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В случае индивидуальной диагностики будьте предельно внимательны к ответам подростка. Осуществляя факторный анализ, обращайте внимание на то, какие его ответы «выпадают» из его же индивидуальной «нормы». Возможно, именно здесь – точка его личностного роста (или регресса).</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И в том, и в другом вариантах проведения диагностики, даже при наличии</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отрицательной</w:t>
      </w:r>
      <w:r w:rsidRPr="00783C3C">
        <w:rPr>
          <w:rFonts w:ascii="Times New Roman" w:eastAsia="Times New Roman" w:hAnsi="Times New Roman" w:cs="Times New Roman"/>
          <w:sz w:val="28"/>
          <w:szCs w:val="28"/>
        </w:rPr>
        <w:tab/>
        <w:t>тенденции,</w:t>
      </w:r>
      <w:r w:rsidRPr="00783C3C">
        <w:rPr>
          <w:rFonts w:ascii="Times New Roman" w:eastAsia="Times New Roman" w:hAnsi="Times New Roman" w:cs="Times New Roman"/>
          <w:sz w:val="28"/>
          <w:szCs w:val="28"/>
        </w:rPr>
        <w:tab/>
        <w:t>старайтесь</w:t>
      </w:r>
      <w:r w:rsidRPr="00783C3C">
        <w:rPr>
          <w:rFonts w:ascii="Times New Roman" w:eastAsia="Times New Roman" w:hAnsi="Times New Roman" w:cs="Times New Roman"/>
          <w:sz w:val="28"/>
          <w:szCs w:val="28"/>
        </w:rPr>
        <w:tab/>
        <w:t>подчеркнуть</w:t>
      </w:r>
      <w:r w:rsidRPr="00783C3C">
        <w:rPr>
          <w:rFonts w:ascii="Times New Roman" w:eastAsia="Times New Roman" w:hAnsi="Times New Roman" w:cs="Times New Roman"/>
          <w:sz w:val="28"/>
          <w:szCs w:val="28"/>
        </w:rPr>
        <w:tab/>
        <w:t>все</w:t>
      </w:r>
      <w:r w:rsidRPr="00783C3C">
        <w:rPr>
          <w:rFonts w:ascii="Times New Roman" w:eastAsia="Times New Roman" w:hAnsi="Times New Roman" w:cs="Times New Roman"/>
          <w:sz w:val="28"/>
          <w:szCs w:val="28"/>
        </w:rPr>
        <w:tab/>
        <w:t>имеющиеся положительные моменты.</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Если Вам необходимо сделать результаты опроса достоянием гласности, будьте, пожалуйста, предельно тактичны. Помните: Вы не судите, Вы размышляете!</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ОТНОШЕНИЕ ПОДРОСТКА К СЕМЬЕ</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От +5 до +28 баллов (устойчиво-позитивное отношение) – ценность семьи высоко значима для подростка. Он дорожит семейными устоями, помнит о разных мелочах, приятных кому-то из семьи. Семейные праздники всегда проходят при его участии и помощи в подготовке. В будущем он хочет создать счастливую семью.</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От +1 до +4 баллов (ситуативно-позитивное отношение) – семья для подростка представляет определенную ценность, но сам факт наличия семьи, семейных традиций воспринимается им как естественный («а как же иначе?»). Подросток принимает участие в семейных праздниках, но без напоминания не всегда вспомнит о дне рождения кого-то </w:t>
      </w:r>
      <w:proofErr w:type="gramStart"/>
      <w:r w:rsidRPr="00783C3C">
        <w:rPr>
          <w:rFonts w:ascii="Times New Roman" w:eastAsia="Times New Roman" w:hAnsi="Times New Roman" w:cs="Times New Roman"/>
          <w:sz w:val="28"/>
          <w:szCs w:val="28"/>
        </w:rPr>
        <w:t>из</w:t>
      </w:r>
      <w:proofErr w:type="gramEnd"/>
      <w:r w:rsidRPr="00783C3C">
        <w:rPr>
          <w:rFonts w:ascii="Times New Roman" w:eastAsia="Times New Roman" w:hAnsi="Times New Roman" w:cs="Times New Roman"/>
          <w:sz w:val="28"/>
          <w:szCs w:val="28"/>
        </w:rPr>
        <w:t xml:space="preserve"> близких. Заботу родителей воспринимает как само собой разумеющееся. Он предполагает, что семья, которую он создаст в будущем, будет не похожа на ту, в которой он живет сейчас.</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От –1 до –14 баллов (ситуативно-негативное отношение) – отношение к семье у подростка, как правило, потребительское. Ему «должны» давать деньги на мелкие расходы и прощать шалости. Но если от родителей нужно что- то серьезное, подросток </w:t>
      </w:r>
      <w:r w:rsidRPr="00783C3C">
        <w:rPr>
          <w:rFonts w:ascii="Times New Roman" w:eastAsia="Times New Roman" w:hAnsi="Times New Roman" w:cs="Times New Roman"/>
          <w:sz w:val="28"/>
          <w:szCs w:val="28"/>
        </w:rPr>
        <w:lastRenderedPageBreak/>
        <w:t>добьется этого любыми способами – лестью, ложью, послушанием. Сам он, скорее всего, считает, что никому ничем не обязан.</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От –15 до –28 баллов (устойчиво-негативное отношение) – семья не представляет для ребенка какой-либо ценности. Такое отношение проявляется в чувстве стыда за свою фамилию, сознательном неприятии принятых в семье норм поведения, представлений о жизни. Все это в будущем может негативно отразиться на его способности и желании создать собственную счастливую семью.</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ОТНОШЕНИЕ ПОДРОСТКА К ОТЕЧЕСТВУ</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От +15 до +28 баллов (устойчиво-позитивное отношение) – подростку присущи вполне развитые чувства гражданственности и патриотизма. Для него Родина не абстрактная категория, а конкретная страна, где он собирается жить, которой он гордится. Он чувствует свою личную ответственность за судьбу страны. При этом подобные чувства вызваны не конъюнктурой, не модой на патриотизм, а являются глубоко личными, пережитыми.</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От +1 до +14 баллов (ситуативно-позитивное отношение) – подросток переживает чувство Родины как чувство родного дома, деревца. Однако ему кажется, что то, что происходит в стране и на его «малой родине», имеет между собой мало общего. Он встает, когда звучит гимн, скорее, не по душевному порыву, а потому, что так принято. При необходимости подросток не откажется помочь ветеранам, хотя сам помощи может и не предложить.</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От –1 до –14 баллов (ситуативно-негативное отношение) – подросток старается открыто не </w:t>
      </w:r>
      <w:proofErr w:type="gramStart"/>
      <w:r w:rsidRPr="00783C3C">
        <w:rPr>
          <w:rFonts w:ascii="Times New Roman" w:eastAsia="Times New Roman" w:hAnsi="Times New Roman" w:cs="Times New Roman"/>
          <w:sz w:val="28"/>
          <w:szCs w:val="28"/>
        </w:rPr>
        <w:t>проявлять</w:t>
      </w:r>
      <w:proofErr w:type="gramEnd"/>
      <w:r w:rsidRPr="00783C3C">
        <w:rPr>
          <w:rFonts w:ascii="Times New Roman" w:eastAsia="Times New Roman" w:hAnsi="Times New Roman" w:cs="Times New Roman"/>
          <w:sz w:val="28"/>
          <w:szCs w:val="28"/>
        </w:rPr>
        <w:t xml:space="preserve"> свое отношение к стране. К разговорам об еѐ</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«убогости» он в принципе равнодушен. Он может «правильно» выступить на тему гражданственности и патриотизма, но в зависимости от ситуации по- </w:t>
      </w:r>
      <w:proofErr w:type="gramStart"/>
      <w:r w:rsidRPr="00783C3C">
        <w:rPr>
          <w:rFonts w:ascii="Times New Roman" w:eastAsia="Times New Roman" w:hAnsi="Times New Roman" w:cs="Times New Roman"/>
          <w:sz w:val="28"/>
          <w:szCs w:val="28"/>
        </w:rPr>
        <w:t>разному</w:t>
      </w:r>
      <w:proofErr w:type="gramEnd"/>
      <w:r w:rsidRPr="00783C3C">
        <w:rPr>
          <w:rFonts w:ascii="Times New Roman" w:eastAsia="Times New Roman" w:hAnsi="Times New Roman" w:cs="Times New Roman"/>
          <w:sz w:val="28"/>
          <w:szCs w:val="28"/>
        </w:rPr>
        <w:t xml:space="preserve"> расставить акценты. Подросток умеет угадывать, в какой момент что</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«патриотично», а что нет. Ему кажется, что то, что происходит со страной и с ним самим, имеет между собой мало общего.</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От –15 до –28 баллов (устойчиво-негативное отношение) – можно предположить, что подростка отличает обывательское отношение к своей стране. Родина для него просто место, где он живет, которое легко можно поменять на любое другое. Все успехи – это его собственные успехи, а в неудачах виновата страна («да разве в этой стране...»). Может быть, сам он не будет участвовать в осквернении памятников, но точно не осудит других, ведь память – это не то, за что можно получить дивиденды.</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ОТНОШЕНИЕ ПОДРОСТКА К ЗЕМЛЕ (ПРИРОДЕ)</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От +15 до +28 баллов (устойчиво-позитивное отношение) – у подростка вполне развитое экологическое сознание. Для него естественно чувство жалости и сопереживания любым животным; он готов убирать лес и чистить водоемы, находя эти занятия увлекательными и важными лично для себя. И уж точно подберет и накормит брошенного щенка, не забудет полить цветы (совсем не из желания получить похвалу от взрослого, а из потребности ощущать гармонию мира, в котором живет).</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От +1 до +14 баллов (ситуативно-позитивное отношение) – подросток заботится о </w:t>
      </w:r>
      <w:r w:rsidRPr="00783C3C">
        <w:rPr>
          <w:rFonts w:ascii="Times New Roman" w:eastAsia="Times New Roman" w:hAnsi="Times New Roman" w:cs="Times New Roman"/>
          <w:sz w:val="28"/>
          <w:szCs w:val="28"/>
        </w:rPr>
        <w:lastRenderedPageBreak/>
        <w:t>животных, цветах, но главным образом о тех, которые принадлежат непосредственно ему. Экологические проблемы воспринимаются им как объективно важные, но при этом не зависящие от него лично. Он не будет</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сорить в лесу, если этого не делают другие. Примет вместе с группой участие в субботнике, но если есть возможность отказаться, то он ею, скорее всего, воспользуется.</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От –1 до –14 баллов (ситуативно-негативное отношение) – собственное мнение подростка об экологических проблемах зависит от конъюнктуры. Он предпочитает не обращать внимания на такие мелочи, какброшенный им мусор, подожженную урну. Ломая ветки в лесу, гоняя кошек и собак во дворе, он не задумывается о том, что делает. И уж тем более не отреагирует, если то же самое делают другие. </w:t>
      </w:r>
      <w:proofErr w:type="gramStart"/>
      <w:r w:rsidRPr="00783C3C">
        <w:rPr>
          <w:rFonts w:ascii="Times New Roman" w:eastAsia="Times New Roman" w:hAnsi="Times New Roman" w:cs="Times New Roman"/>
          <w:sz w:val="28"/>
          <w:szCs w:val="28"/>
        </w:rPr>
        <w:t>Всех животных он делит на полезных и бесполезных, радующих его взгляд и вызывающих брезгливое отношение.</w:t>
      </w:r>
      <w:proofErr w:type="gramEnd"/>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От –15 до –28 баллов (устойчиво-негативное отношение) – природа воспринимается подростком как предмет потребления. Отношение подростка к лесу, животным, водоемам продиктовано потребностью в собственном комфорте, а если получится, то и выгодой для себя. Он способен причинить боль животному ради простой забавы. Он с насмешкой относится к тем, кто проявляет уважение и любовь к «братьям нашим меньшим».</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ОТНОШЕНИЕ ПОДРОСТКА К МИРУ</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От +15 до +28 баллов (устойчиво-позитивное отношение) – у подростка наличествует четко выраженная пацифистская позиция. Он считает, что к насилию прибегают только слабые люди и государства. К проявлениям грубой силы он относится подчеркнуто отрицательно. Уверен, что всегда есть возможность уладить конфликт, не ущемляя при этом права других людей. Не боится идти на уступки.</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От +1 до +14 баллов (ситуативно-позитивное отношение) – подросток в целом разделяет идеи мира и ненасилия, но при этом считает, что в отдельных случаях применение силы оправданно. К проявлениям грубой силы он относится со смешанным чувством неприятия и страха. Подросток полагает, что в сложном современном мире надо всегда быть готовым к противостоянию, поэтому, к сожалению, нельзя обойтись без оружия. Он старается не идти на уступки, потому что не хочет показаться слабым в глазах окружающих.</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От –1 до –14 баллов (ситуативно-негативное отношение) – подросток уверен, что мир можно поддерживать главным образом силой, угрозами, ультиматумами. Он рассматривает войну как один из естественных способов разрешения конфликтов. По его мнению, сильный тот, кого боятся. Считает, что вокруг хватает потенциально враждебных людей и государств. Вряд ли он сам будет инициатором насильственного деяния, но сыграть роль «второго плана», скорее всего, не откажется.</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От –15 до –28 баллов (устойчиво-негативное отношение) – можно предположить, что для подростка не существует альтернативы – переговоры или военная операция. Война для него может быть ценностью – с помощью нее можно решить проблемы перенаселения и нехватки продуктов на всех. Он целиком и полностью на стороне силы, </w:t>
      </w:r>
      <w:r w:rsidRPr="00783C3C">
        <w:rPr>
          <w:rFonts w:ascii="Times New Roman" w:eastAsia="Times New Roman" w:hAnsi="Times New Roman" w:cs="Times New Roman"/>
          <w:sz w:val="28"/>
          <w:szCs w:val="28"/>
        </w:rPr>
        <w:lastRenderedPageBreak/>
        <w:t>а все, кто пытается этому противостоять, для него «</w:t>
      </w:r>
      <w:proofErr w:type="gramStart"/>
      <w:r w:rsidRPr="00783C3C">
        <w:rPr>
          <w:rFonts w:ascii="Times New Roman" w:eastAsia="Times New Roman" w:hAnsi="Times New Roman" w:cs="Times New Roman"/>
          <w:sz w:val="28"/>
          <w:szCs w:val="28"/>
        </w:rPr>
        <w:t>слабаки</w:t>
      </w:r>
      <w:proofErr w:type="gramEnd"/>
      <w:r w:rsidRPr="00783C3C">
        <w:rPr>
          <w:rFonts w:ascii="Times New Roman" w:eastAsia="Times New Roman" w:hAnsi="Times New Roman" w:cs="Times New Roman"/>
          <w:sz w:val="28"/>
          <w:szCs w:val="28"/>
        </w:rPr>
        <w:t>». Скорее всего,  это касается и локальны</w:t>
      </w:r>
      <w:proofErr w:type="gramStart"/>
      <w:r w:rsidRPr="00783C3C">
        <w:rPr>
          <w:rFonts w:ascii="Times New Roman" w:eastAsia="Times New Roman" w:hAnsi="Times New Roman" w:cs="Times New Roman"/>
          <w:sz w:val="28"/>
          <w:szCs w:val="28"/>
        </w:rPr>
        <w:t>х(</w:t>
      </w:r>
      <w:proofErr w:type="gramEnd"/>
      <w:r w:rsidRPr="00783C3C">
        <w:rPr>
          <w:rFonts w:ascii="Times New Roman" w:eastAsia="Times New Roman" w:hAnsi="Times New Roman" w:cs="Times New Roman"/>
          <w:sz w:val="28"/>
          <w:szCs w:val="28"/>
        </w:rPr>
        <w:t>группа, двор, образовательное учреждение), и крупных конфликтов, где от него пока ничего не зависит.</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ОТНОШЕНИЕ ПОДРОСТКА К ТРУДУ</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От +1 до +28 баллов (устойчиво-позитивное отношение) – подростка отличает трудолюбие во всем: от уборки в классном кабинете до чтения трудной книги. Он получает удовольствие от сложной, трудоемкой, даже нудной работы. Не считает зазорным помочь родителям по хозяйству, может сам предложить что-либо сделать. Подрабатывает он где-то или пока еще нет – в любом случае подросток этого не стыдится.</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От +1 до +14 баллов (ситуативно-позитивное отношение) – скорее всего, только престижная работа вызывает уважение подростка. Хотя если все окружающие заняты чем-то непрестижным (например, уборкой территории во время субботника), то может и поучаствовать «за компанию». Он поможет и в домашних делах, но его будет раздражать, что это занимает столько времени.</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От –1 до –14 баллов (ситуативно-негативное отношение) – подросток по возможности переложит часть своей работы на </w:t>
      </w:r>
      <w:proofErr w:type="gramStart"/>
      <w:r w:rsidRPr="00783C3C">
        <w:rPr>
          <w:rFonts w:ascii="Times New Roman" w:eastAsia="Times New Roman" w:hAnsi="Times New Roman" w:cs="Times New Roman"/>
          <w:sz w:val="28"/>
          <w:szCs w:val="28"/>
        </w:rPr>
        <w:t>другого</w:t>
      </w:r>
      <w:proofErr w:type="gramEnd"/>
      <w:r w:rsidRPr="00783C3C">
        <w:rPr>
          <w:rFonts w:ascii="Times New Roman" w:eastAsia="Times New Roman" w:hAnsi="Times New Roman" w:cs="Times New Roman"/>
          <w:sz w:val="28"/>
          <w:szCs w:val="28"/>
        </w:rPr>
        <w:t>. Если узнает, что кто-то из одноклассников работает после занятий, то отреагирует, скорее всего, так: «Тебе что, делать нечего?!». В его представлении «грязная» работа – удел людей второго сорта или тех, кто не сумел устроиться в жизни. Сам-то он уж точно никогда за нее не возьмется.</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От –15 до –28 баллов (устойчиво-негативное отношение) – более- менее сложная работа вызывает у подростка отвращение. Он придумывает себе массу причин, по которым за нее не стоит браться. Подросток с удовольствием воспользуется плодами чужого труда, по возможности выдавая их </w:t>
      </w:r>
      <w:proofErr w:type="gramStart"/>
      <w:r w:rsidRPr="00783C3C">
        <w:rPr>
          <w:rFonts w:ascii="Times New Roman" w:eastAsia="Times New Roman" w:hAnsi="Times New Roman" w:cs="Times New Roman"/>
          <w:sz w:val="28"/>
          <w:szCs w:val="28"/>
        </w:rPr>
        <w:t>за</w:t>
      </w:r>
      <w:proofErr w:type="gramEnd"/>
      <w:r w:rsidRPr="00783C3C">
        <w:rPr>
          <w:rFonts w:ascii="Times New Roman" w:eastAsia="Times New Roman" w:hAnsi="Times New Roman" w:cs="Times New Roman"/>
          <w:sz w:val="28"/>
          <w:szCs w:val="28"/>
        </w:rPr>
        <w:t xml:space="preserve"> свои. Между трудолюбием и жизненным благополучием для него нет никакой связи.</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ОТНОШЕНИЕ ПОДРОСТКА К КУЛЬТУРЕ</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От +15 до +28 баллов (устойчиво-позитивное отношение) – культурные формы поведения, безусловно, личностно значимы для подростка и деятельно реализуются им в повседневной   жизни. Ему </w:t>
      </w:r>
      <w:proofErr w:type="gramStart"/>
      <w:r w:rsidRPr="00783C3C">
        <w:rPr>
          <w:rFonts w:ascii="Times New Roman" w:eastAsia="Times New Roman" w:hAnsi="Times New Roman" w:cs="Times New Roman"/>
          <w:sz w:val="28"/>
          <w:szCs w:val="28"/>
        </w:rPr>
        <w:t>чужды</w:t>
      </w:r>
      <w:proofErr w:type="gramEnd"/>
      <w:r w:rsidRPr="00783C3C">
        <w:rPr>
          <w:rFonts w:ascii="Times New Roman" w:eastAsia="Times New Roman" w:hAnsi="Times New Roman" w:cs="Times New Roman"/>
          <w:sz w:val="28"/>
          <w:szCs w:val="28"/>
        </w:rPr>
        <w:t xml:space="preserve"> хамство,</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«украшение» речи нецензурными оборотами, он внимателен и тактичен по отношению к другим людям. Он понимает  необходимость  сбережения того</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культурного достояния, которое досталось нам в наследство от прошлого, и категорически не приемлет вандализма.</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От +1 до +14 баллов (ситуативно-позитивное отношение) – подросток признает объективную ценность культурных форм поведения, но отнюдь не всегда руководствуется ими в своей повседневной жизни. Он наверняка хотел бы выглядеть «культурным человеком», но не готов прикладывать ежедневныеусилия к этому. Он находит оправдание эпизодическим проявлениям со своей стороны </w:t>
      </w:r>
      <w:proofErr w:type="gramStart"/>
      <w:r w:rsidRPr="00783C3C">
        <w:rPr>
          <w:rFonts w:ascii="Times New Roman" w:eastAsia="Times New Roman" w:hAnsi="Times New Roman" w:cs="Times New Roman"/>
          <w:sz w:val="28"/>
          <w:szCs w:val="28"/>
        </w:rPr>
        <w:t>хамства</w:t>
      </w:r>
      <w:proofErr w:type="gramEnd"/>
      <w:r w:rsidRPr="00783C3C">
        <w:rPr>
          <w:rFonts w:ascii="Times New Roman" w:eastAsia="Times New Roman" w:hAnsi="Times New Roman" w:cs="Times New Roman"/>
          <w:sz w:val="28"/>
          <w:szCs w:val="28"/>
        </w:rPr>
        <w:t xml:space="preserve"> («я хамлю только в ответ»), неряшливости («ну и пусть встречают по одежке, зато провожают по уму»), нецензурной брани («сильные эмоции трудно выразить по-другому») и т. п. Вандалы антипатичны ему.</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lastRenderedPageBreak/>
        <w:t>От –1 до –14 баллов (ситуативно-негативное отношение) – культурные формы поведения рассматриваются подростком как нечто догматичное, идущее от мира взрослых, а потому обременяющее его повседневную жизнь. Он сторонник естественного выражения своих мыслей, чувств, желаний и считает, что культурная огранка только помешает ему быть таким, какой он есть. Слово</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«культура» наверняка ассоциируется у него с телеканалом «Культура» и навевает непреодолимую скуку. Вряд ли он сам способен на акт вандализма, но и осуждать вандалов-сверстников, скорее всего, не станет.</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От –15 до –-28 баллов (устойчиво-негативное отношение) – «культура» во всех своих формах вызывает у подростка неприятие и рассматривается как проявление лживости взрослого мира. Он наверняка знает, что представляют собой культурные формы поведения, но в своей повседневности реализует их с точностью </w:t>
      </w:r>
      <w:proofErr w:type="gramStart"/>
      <w:r w:rsidRPr="00783C3C">
        <w:rPr>
          <w:rFonts w:ascii="Times New Roman" w:eastAsia="Times New Roman" w:hAnsi="Times New Roman" w:cs="Times New Roman"/>
          <w:sz w:val="28"/>
          <w:szCs w:val="28"/>
        </w:rPr>
        <w:t>до</w:t>
      </w:r>
      <w:proofErr w:type="gramEnd"/>
      <w:r w:rsidRPr="00783C3C">
        <w:rPr>
          <w:rFonts w:ascii="Times New Roman" w:eastAsia="Times New Roman" w:hAnsi="Times New Roman" w:cs="Times New Roman"/>
          <w:sz w:val="28"/>
          <w:szCs w:val="28"/>
        </w:rPr>
        <w:t xml:space="preserve"> наоборот. Тактичность кажется ему проявлением слабости, </w:t>
      </w:r>
      <w:proofErr w:type="gramStart"/>
      <w:r w:rsidRPr="00783C3C">
        <w:rPr>
          <w:rFonts w:ascii="Times New Roman" w:eastAsia="Times New Roman" w:hAnsi="Times New Roman" w:cs="Times New Roman"/>
          <w:sz w:val="28"/>
          <w:szCs w:val="28"/>
        </w:rPr>
        <w:t>хамство</w:t>
      </w:r>
      <w:proofErr w:type="gramEnd"/>
      <w:r w:rsidRPr="00783C3C">
        <w:rPr>
          <w:rFonts w:ascii="Times New Roman" w:eastAsia="Times New Roman" w:hAnsi="Times New Roman" w:cs="Times New Roman"/>
          <w:sz w:val="28"/>
          <w:szCs w:val="28"/>
        </w:rPr>
        <w:t xml:space="preserve"> и нецензурная брань – силы, «потягивание пивка» под аккомпанемент матершины – лучшим времяпрепровождением. Памятники прошлого воспринимаются им, вероятнее, как обыкновенная старая рухлядь, поэтому он совсем не против «скинуть их с парохода современности».</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ОТНОШЕНИЕ ПОДРОСТКА К ЗНАНИЯМ</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От +15 до +28 баллов (устойчиво-позитивное отношение) – перед вами</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 любознательный человек, у которого есть устойчивое стремление к познанию нового. Подросток может быть «неудобен» учителю, так как много спрашивает на уроке, сомневается, казалось бы, в </w:t>
      </w:r>
      <w:proofErr w:type="gramStart"/>
      <w:r w:rsidRPr="00783C3C">
        <w:rPr>
          <w:rFonts w:ascii="Times New Roman" w:eastAsia="Times New Roman" w:hAnsi="Times New Roman" w:cs="Times New Roman"/>
          <w:sz w:val="28"/>
          <w:szCs w:val="28"/>
        </w:rPr>
        <w:t>очевидных вещах</w:t>
      </w:r>
      <w:proofErr w:type="gramEnd"/>
      <w:r w:rsidRPr="00783C3C">
        <w:rPr>
          <w:rFonts w:ascii="Times New Roman" w:eastAsia="Times New Roman" w:hAnsi="Times New Roman" w:cs="Times New Roman"/>
          <w:sz w:val="28"/>
          <w:szCs w:val="28"/>
        </w:rPr>
        <w:t>. Он считает, что успешность профессионального роста, карьеры напрямую связана с глубиной знаний, и стремится к их получению.</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От +1 до +14 баллов (ситуативно-позитивное отношение) – подросток может неплохо учиться, но по своей инициативе вряд ли будет копаться в книгах, чтобы найти значение непонятного ему термина или факта. В его</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proofErr w:type="gramStart"/>
      <w:r w:rsidRPr="00783C3C">
        <w:rPr>
          <w:rFonts w:ascii="Times New Roman" w:eastAsia="Times New Roman" w:hAnsi="Times New Roman" w:cs="Times New Roman"/>
          <w:sz w:val="28"/>
          <w:szCs w:val="28"/>
        </w:rPr>
        <w:t>сознании</w:t>
      </w:r>
      <w:proofErr w:type="gramEnd"/>
      <w:r w:rsidRPr="00783C3C">
        <w:rPr>
          <w:rFonts w:ascii="Times New Roman" w:eastAsia="Times New Roman" w:hAnsi="Times New Roman" w:cs="Times New Roman"/>
          <w:sz w:val="28"/>
          <w:szCs w:val="28"/>
        </w:rPr>
        <w:t xml:space="preserve"> знания и будущая карьера, конечно, связаны, но не прикладывать же для этого столько усилий!</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От –1 до –14 баллов (ситуативно-негативное отношение) – подросток никогда не спросит взрослого, если ему что-то непонятно. Откровенно не понимает, как по телевизору можно смотреть научно-популярные программы. Знания носят для него чисто утилитарный характер (выучил, ответил – значит не нажил неприятностей)</w:t>
      </w:r>
      <w:proofErr w:type="gramStart"/>
      <w:r w:rsidRPr="00783C3C">
        <w:rPr>
          <w:rFonts w:ascii="Times New Roman" w:eastAsia="Times New Roman" w:hAnsi="Times New Roman" w:cs="Times New Roman"/>
          <w:sz w:val="28"/>
          <w:szCs w:val="28"/>
        </w:rPr>
        <w:t>.О</w:t>
      </w:r>
      <w:proofErr w:type="gramEnd"/>
      <w:r w:rsidRPr="00783C3C">
        <w:rPr>
          <w:rFonts w:ascii="Times New Roman" w:eastAsia="Times New Roman" w:hAnsi="Times New Roman" w:cs="Times New Roman"/>
          <w:sz w:val="28"/>
          <w:szCs w:val="28"/>
        </w:rPr>
        <w:t>т –15 до –28 баллов (устойчиво-негативное отношение) – очевидно, потребность в получении знаний у подростка практически отсутствует. Он откровенно презирает тех, кто учится, считает их «ботаниками» – людьми, живущими неполноценной жизнью. Он уверен, что уровень и качество образования не окажут никакого влияния на его дальнейшую жизнь.</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ОТНОШЕНИЕ ПОДРОСТКА К ЧЕЛОВЕКУ КАК ТАКОВОМУ</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От +15 до +28 баллов (устойчиво-позитивное отношение) – ценность человека, как он есть во всех своих проявлениях, безусловно, значима для подростка. Человеческая жизнь для него бесценна. Никакие соображения справедливости не могут оправдать «слез невинных». «Лес рубят, щепки летят»</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lastRenderedPageBreak/>
        <w:t>– это недопустимо для нашего героя. Он милосерден, способен к сочувствию, состраданию, прощению.</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От +1 до +14 баллов (ситуативно-позитивное отношение) – ценность человека, может быть, и осмыслена подростком, но полноценно не прочувствована. Он может продемонстрировать свой гуманизм, но в глубине души отдельные категории людей (например, психически больные, </w:t>
      </w:r>
      <w:proofErr w:type="gramStart"/>
      <w:r w:rsidRPr="00783C3C">
        <w:rPr>
          <w:rFonts w:ascii="Times New Roman" w:eastAsia="Times New Roman" w:hAnsi="Times New Roman" w:cs="Times New Roman"/>
          <w:sz w:val="28"/>
          <w:szCs w:val="28"/>
        </w:rPr>
        <w:t>попрошайки</w:t>
      </w:r>
      <w:proofErr w:type="gramEnd"/>
      <w:r w:rsidRPr="00783C3C">
        <w:rPr>
          <w:rFonts w:ascii="Times New Roman" w:eastAsia="Times New Roman" w:hAnsi="Times New Roman" w:cs="Times New Roman"/>
          <w:sz w:val="28"/>
          <w:szCs w:val="28"/>
        </w:rPr>
        <w:t>, бомжи) представляются ему теми, кто мешает ощущать радость жизни. Подросток допускает смертную казнь за самые тяжкие преступления. Когда на разных чашах весов оказываются торжество справедливости и</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«милость к </w:t>
      </w:r>
      <w:proofErr w:type="gramStart"/>
      <w:r w:rsidRPr="00783C3C">
        <w:rPr>
          <w:rFonts w:ascii="Times New Roman" w:eastAsia="Times New Roman" w:hAnsi="Times New Roman" w:cs="Times New Roman"/>
          <w:sz w:val="28"/>
          <w:szCs w:val="28"/>
        </w:rPr>
        <w:t>падшим</w:t>
      </w:r>
      <w:proofErr w:type="gramEnd"/>
      <w:r w:rsidRPr="00783C3C">
        <w:rPr>
          <w:rFonts w:ascii="Times New Roman" w:eastAsia="Times New Roman" w:hAnsi="Times New Roman" w:cs="Times New Roman"/>
          <w:sz w:val="28"/>
          <w:szCs w:val="28"/>
        </w:rPr>
        <w:t>», он, скорее всего, выберет первое.</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От –1 до –14 баллов (ситуативно-негативное отношение) – скорее всего, подросток склонен делить людей на нормальных и ненормальных. К первым он относится вполне уважительно, может быть даже милосердным к ним; вторых же считает «недочеловеками» и хотел бы как можно реже с ними сталкиваться. Великой цели, по его мнению, нельзя добиться, не замарав рук. Принцип «лес рубят, щепки летят» вполне приемлем для подростка. При этом он одинаково не хочет быть ни «лесорубом», ни «щепкой», – скорее,</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«сборщиком» или «вязальщиком дров».</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От –15 до –28 баллов (устойчиво-негативное отношение) – человек как ценность, скорее всего, пустой звук для подростка. Он склонен к проявлениям</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жестокости в отношении других людей, презрительно относится к любым актам милосердия. «</w:t>
      </w:r>
      <w:proofErr w:type="gramStart"/>
      <w:r w:rsidRPr="00783C3C">
        <w:rPr>
          <w:rFonts w:ascii="Times New Roman" w:eastAsia="Times New Roman" w:hAnsi="Times New Roman" w:cs="Times New Roman"/>
          <w:sz w:val="28"/>
          <w:szCs w:val="28"/>
        </w:rPr>
        <w:t>Слабаки</w:t>
      </w:r>
      <w:proofErr w:type="gramEnd"/>
      <w:r w:rsidRPr="00783C3C">
        <w:rPr>
          <w:rFonts w:ascii="Times New Roman" w:eastAsia="Times New Roman" w:hAnsi="Times New Roman" w:cs="Times New Roman"/>
          <w:sz w:val="28"/>
          <w:szCs w:val="28"/>
        </w:rPr>
        <w:t>» и «ненормальные», по его мнению, ухудшают нашу жизнь, тормозят рост благополучия, поэтому должны быть полностью изолированы от общества. Наверняка он считает, что справедливость, порядок, стабильность стоят того, чтобы ликвидировать психически больных, бомжей. Самое опасное, что от слов он может перейти к действиям.</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ОТНОШЕНИЕ ПОДРОСТКА К ЧЕЛОВЕКУ КАК К ДРУГОМУОт +15 до +28 баллов (устойчиво-позитивное отношение) – подросток</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 подлинный альтруист. Он всегда готов помочь другим людям, даже незнакомым, не ожидая просьбы с их стороны. В своих действиях во благо других </w:t>
      </w:r>
      <w:proofErr w:type="gramStart"/>
      <w:r w:rsidRPr="00783C3C">
        <w:rPr>
          <w:rFonts w:ascii="Times New Roman" w:eastAsia="Times New Roman" w:hAnsi="Times New Roman" w:cs="Times New Roman"/>
          <w:sz w:val="28"/>
          <w:szCs w:val="28"/>
        </w:rPr>
        <w:t>бескорыстен</w:t>
      </w:r>
      <w:proofErr w:type="gramEnd"/>
      <w:r w:rsidRPr="00783C3C">
        <w:rPr>
          <w:rFonts w:ascii="Times New Roman" w:eastAsia="Times New Roman" w:hAnsi="Times New Roman" w:cs="Times New Roman"/>
          <w:sz w:val="28"/>
          <w:szCs w:val="28"/>
        </w:rPr>
        <w:t xml:space="preserve">. Всегда готов помочь </w:t>
      </w:r>
      <w:proofErr w:type="gramStart"/>
      <w:r w:rsidRPr="00783C3C">
        <w:rPr>
          <w:rFonts w:ascii="Times New Roman" w:eastAsia="Times New Roman" w:hAnsi="Times New Roman" w:cs="Times New Roman"/>
          <w:sz w:val="28"/>
          <w:szCs w:val="28"/>
        </w:rPr>
        <w:t>слабым</w:t>
      </w:r>
      <w:proofErr w:type="gramEnd"/>
      <w:r w:rsidRPr="00783C3C">
        <w:rPr>
          <w:rFonts w:ascii="Times New Roman" w:eastAsia="Times New Roman" w:hAnsi="Times New Roman" w:cs="Times New Roman"/>
          <w:sz w:val="28"/>
          <w:szCs w:val="28"/>
        </w:rPr>
        <w:t>, нуждающимся. Ради подобной помощи готов рисковать собственным благополучием. Любит дарить подарки «просто так».</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От +1 до +14 баллов (ситуативно-позитивное отношение) – подросток не прочь оказать помощь нуждающимся, но предпочитает делать это тогда, когда его об этом попросят. Он осторожен в своих действиях во благо других, старается не подвергать риску собственное благополучие. Не доверяет искренности просящих милостыню, и если они оказываются поблизости от него, старается сделать вид, что их не замечает. Испытывает удовольствие, делая подарки, но при этом в глубине души рассчитывает на ответный дар. Если этого не случается, расстраивается.</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От –1 до –14 баллов (ситуативно-негативное отношение) – подросток лишь изредка думает о потребностях и чувствах других людей. В большинстве своем это те, от кого он в той или иной степени зависит. Бескорыстие кажется ему расточительством, он </w:t>
      </w:r>
      <w:r w:rsidRPr="00783C3C">
        <w:rPr>
          <w:rFonts w:ascii="Times New Roman" w:eastAsia="Times New Roman" w:hAnsi="Times New Roman" w:cs="Times New Roman"/>
          <w:sz w:val="28"/>
          <w:szCs w:val="28"/>
        </w:rPr>
        <w:lastRenderedPageBreak/>
        <w:t>предпочитает все делать с выгодой для себя, умело это маскируя. Он уверен, что всякое доброе дело должно адекватно вознаграждаться, поэтому прежде чем сделать что-то доброе, не стесняется узнать, а «что ему за это будет».</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От –15 до –28 баллов (устойчиво-негативное отношение) </w:t>
      </w:r>
      <w:proofErr w:type="gramStart"/>
      <w:r w:rsidRPr="00783C3C">
        <w:rPr>
          <w:rFonts w:ascii="Times New Roman" w:eastAsia="Times New Roman" w:hAnsi="Times New Roman" w:cs="Times New Roman"/>
          <w:sz w:val="28"/>
          <w:szCs w:val="28"/>
        </w:rPr>
        <w:t>–п</w:t>
      </w:r>
      <w:proofErr w:type="gramEnd"/>
      <w:r w:rsidRPr="00783C3C">
        <w:rPr>
          <w:rFonts w:ascii="Times New Roman" w:eastAsia="Times New Roman" w:hAnsi="Times New Roman" w:cs="Times New Roman"/>
          <w:sz w:val="28"/>
          <w:szCs w:val="28"/>
        </w:rPr>
        <w:t>одросток сосредоточен исключительно на собственной персоне, искренне полагает себя</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«центром вселенной». Не то чтобы делать, но даже думать о других не входит в его планы. Во всем он ищет выгоду, не очень-то это и скрывая. Бескорыстие кажется ему нелепостью, несусветной глупостью. Он склонен к злословию, циничному отношению к тем, кто в чем-то нуждается, кому необходима помощь. Все нищие для него – </w:t>
      </w:r>
      <w:proofErr w:type="gramStart"/>
      <w:r w:rsidRPr="00783C3C">
        <w:rPr>
          <w:rFonts w:ascii="Times New Roman" w:eastAsia="Times New Roman" w:hAnsi="Times New Roman" w:cs="Times New Roman"/>
          <w:sz w:val="28"/>
          <w:szCs w:val="28"/>
        </w:rPr>
        <w:t>лентяи</w:t>
      </w:r>
      <w:proofErr w:type="gramEnd"/>
      <w:r w:rsidRPr="00783C3C">
        <w:rPr>
          <w:rFonts w:ascii="Times New Roman" w:eastAsia="Times New Roman" w:hAnsi="Times New Roman" w:cs="Times New Roman"/>
          <w:sz w:val="28"/>
          <w:szCs w:val="28"/>
        </w:rPr>
        <w:t xml:space="preserve"> и лжецы. Гораздо больше, чем дарить, ему нравится принимать подарки, желательно дорогие и полезные.</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ОТНОШЕНИЕ ПОДРОСТКА К ЧЕЛОВЕКУ КАК ИНОМУ</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proofErr w:type="gramStart"/>
      <w:r w:rsidRPr="00783C3C">
        <w:rPr>
          <w:rFonts w:ascii="Times New Roman" w:eastAsia="Times New Roman" w:hAnsi="Times New Roman" w:cs="Times New Roman"/>
          <w:sz w:val="28"/>
          <w:szCs w:val="28"/>
        </w:rPr>
        <w:t>От +15 до +28 баллов (устойчиво-позитивное отношение) – подросток признает права людей на иной, отличный от его собственного, образ жизни и свободное выражение своих взглядов.</w:t>
      </w:r>
      <w:proofErr w:type="gramEnd"/>
      <w:r w:rsidRPr="00783C3C">
        <w:rPr>
          <w:rFonts w:ascii="Times New Roman" w:eastAsia="Times New Roman" w:hAnsi="Times New Roman" w:cs="Times New Roman"/>
          <w:sz w:val="28"/>
          <w:szCs w:val="28"/>
        </w:rPr>
        <w:t xml:space="preserve"> Он, безусловно, принимает иные культуры, положительно относится к культурным отличиям, восприимчив к любым проявлениям культурной дискриминации. Он стремится к пониманию, проникновению в суть других культур, способен избегать в их оценке культурных предрассудков и стереотипов. В нем также ощутимо стремление рассматривать иные культуры не со своей «колокольни», но сквозь призму ценностей и приоритетов самих этих культур</w:t>
      </w:r>
      <w:proofErr w:type="gramStart"/>
      <w:r w:rsidRPr="00783C3C">
        <w:rPr>
          <w:rFonts w:ascii="Times New Roman" w:eastAsia="Times New Roman" w:hAnsi="Times New Roman" w:cs="Times New Roman"/>
          <w:sz w:val="28"/>
          <w:szCs w:val="28"/>
        </w:rPr>
        <w:t>.О</w:t>
      </w:r>
      <w:proofErr w:type="gramEnd"/>
      <w:r w:rsidRPr="00783C3C">
        <w:rPr>
          <w:rFonts w:ascii="Times New Roman" w:eastAsia="Times New Roman" w:hAnsi="Times New Roman" w:cs="Times New Roman"/>
          <w:sz w:val="28"/>
          <w:szCs w:val="28"/>
        </w:rPr>
        <w:t>т +1 до +14 баллов (ситуативно-позитивное отношение) – подросток склонен к признанию и принятию культурного плюрализма, уважению самых разнообразных социокультурных групп, но при этом разделяет (зачастую неосознанно) некоторые культурные предрассудки, использует типы в отношении представителей тех или иных культур. Он не может самостоятельно увидеть многие, особенно скрытые, проявления культурной дискриминации в повседневной жизни. Ему трудно представить, с какими проблемами могут сталкиваться культурные меньшинства, мигранты или беженцы. Это объясняется непониманием</w:t>
      </w:r>
      <w:proofErr w:type="gramStart"/>
      <w:r w:rsidRPr="00783C3C">
        <w:rPr>
          <w:rFonts w:ascii="Times New Roman" w:eastAsia="Times New Roman" w:hAnsi="Times New Roman" w:cs="Times New Roman"/>
          <w:sz w:val="28"/>
          <w:szCs w:val="28"/>
        </w:rPr>
        <w:t xml:space="preserve"> Д</w:t>
      </w:r>
      <w:proofErr w:type="gramEnd"/>
      <w:r w:rsidRPr="00783C3C">
        <w:rPr>
          <w:rFonts w:ascii="Times New Roman" w:eastAsia="Times New Roman" w:hAnsi="Times New Roman" w:cs="Times New Roman"/>
          <w:sz w:val="28"/>
          <w:szCs w:val="28"/>
        </w:rPr>
        <w:t>ругого, неумением увидеть его изнутри, взглянуть на мир с его точки зрения.</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От –1 до –14 баллов (ситуативно-негативное отношение) – подросток на словах признает права других на культурные отличия, декларирует принцип равенства людей, но при этом испытывает личное неприятие отдельных социокультурных групп. Такой диссонанс между декларируемыми гуманистическими принципами и реальным проявлением нетерпимости подросток пытается оправдать ссылками на общественное мнение («все так считают»), аморальное поведение, якобы свойственное представителям этих групп («все они такие»), личный неудачный опыт взаимодействия с ними («я встречал таких людей и уверен, что...»). Эта позиция основана на культуроцентризме, ксенофобии, презумпции вины </w:t>
      </w:r>
      <w:proofErr w:type="gramStart"/>
      <w:r w:rsidRPr="00783C3C">
        <w:rPr>
          <w:rFonts w:ascii="Times New Roman" w:eastAsia="Times New Roman" w:hAnsi="Times New Roman" w:cs="Times New Roman"/>
          <w:sz w:val="28"/>
          <w:szCs w:val="28"/>
        </w:rPr>
        <w:t>другого</w:t>
      </w:r>
      <w:proofErr w:type="gramEnd"/>
      <w:r w:rsidRPr="00783C3C">
        <w:rPr>
          <w:rFonts w:ascii="Times New Roman" w:eastAsia="Times New Roman" w:hAnsi="Times New Roman" w:cs="Times New Roman"/>
          <w:sz w:val="28"/>
          <w:szCs w:val="28"/>
        </w:rPr>
        <w:t>. Отрицая такие вопиющие проявления интолерантности, как фашизм, геноцид, сегрегация, человек при этом может легко навешивать на людей других культур ярлыки</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«недостойных уважения», «опасных».</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От –15 до –28 баллов (устойчиво-негативное отношение) – подросток сознательно </w:t>
      </w:r>
      <w:r w:rsidRPr="00783C3C">
        <w:rPr>
          <w:rFonts w:ascii="Times New Roman" w:eastAsia="Times New Roman" w:hAnsi="Times New Roman" w:cs="Times New Roman"/>
          <w:sz w:val="28"/>
          <w:szCs w:val="28"/>
        </w:rPr>
        <w:lastRenderedPageBreak/>
        <w:t>отказывается признавать, принимать и понимать представителей иных культур. Он склонен характеризовать культурные отличия как девиантность, не желает признавать равные права на существование тех, кто имеет иной физический облик или разделяет иные ценности. Зачастую он демонстративно враждебен и презрителен к таким людям, жаждет «очистить» от них пространство собственной жизни. Подросток не испытывает ни</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малейшего желания взглянуть </w:t>
      </w:r>
      <w:proofErr w:type="gramStart"/>
      <w:r w:rsidRPr="00783C3C">
        <w:rPr>
          <w:rFonts w:ascii="Times New Roman" w:eastAsia="Times New Roman" w:hAnsi="Times New Roman" w:cs="Times New Roman"/>
          <w:sz w:val="28"/>
          <w:szCs w:val="28"/>
        </w:rPr>
        <w:t>на те</w:t>
      </w:r>
      <w:proofErr w:type="gramEnd"/>
      <w:r w:rsidRPr="00783C3C">
        <w:rPr>
          <w:rFonts w:ascii="Times New Roman" w:eastAsia="Times New Roman" w:hAnsi="Times New Roman" w:cs="Times New Roman"/>
          <w:sz w:val="28"/>
          <w:szCs w:val="28"/>
        </w:rPr>
        <w:t xml:space="preserve"> или иные жизненные ситуации с точки зрения другой культуры.</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ОТНОШЕНИЕ ПОДРОСТКА К СВОЕМУ ТЕЛЕСНОМУ «Я»</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От +15 до +28 баллов (устойчиво-позитивное отношение) – для подростка ценность здоровья является приоритетной. Он понимает, что такое здоровый образ жизни, сознательно культивирует его и связывает с ним свои дальнейшие жизненные успехи. Он способен противостоять попыткам вовлечь его в процесс употребления табака, алкоголя, наркотических веществ и постарается не допустить этого в отношении других</w:t>
      </w:r>
      <w:proofErr w:type="gramStart"/>
      <w:r w:rsidRPr="00783C3C">
        <w:rPr>
          <w:rFonts w:ascii="Times New Roman" w:eastAsia="Times New Roman" w:hAnsi="Times New Roman" w:cs="Times New Roman"/>
          <w:sz w:val="28"/>
          <w:szCs w:val="28"/>
        </w:rPr>
        <w:t>.О</w:t>
      </w:r>
      <w:proofErr w:type="gramEnd"/>
      <w:r w:rsidRPr="00783C3C">
        <w:rPr>
          <w:rFonts w:ascii="Times New Roman" w:eastAsia="Times New Roman" w:hAnsi="Times New Roman" w:cs="Times New Roman"/>
          <w:sz w:val="28"/>
          <w:szCs w:val="28"/>
        </w:rPr>
        <w:t>т +1 до +14 баллов (ситуативно-позитивное отношение) – ценность здоровья значима для подростка. Объективно он понимает важность здорового образа жизни, но субъективно ставит его не слишком высоко. Здоровье для него</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 естественное состояние, сама собой разумеющаяся «вещь», а не то, что требует специальных усилий. Пристрастие к вредным привычкам – извинительная слабость, а </w:t>
      </w:r>
      <w:proofErr w:type="gramStart"/>
      <w:r w:rsidRPr="00783C3C">
        <w:rPr>
          <w:rFonts w:ascii="Times New Roman" w:eastAsia="Times New Roman" w:hAnsi="Times New Roman" w:cs="Times New Roman"/>
          <w:sz w:val="28"/>
          <w:szCs w:val="28"/>
        </w:rPr>
        <w:t>не проявление</w:t>
      </w:r>
      <w:proofErr w:type="gramEnd"/>
      <w:r w:rsidRPr="00783C3C">
        <w:rPr>
          <w:rFonts w:ascii="Times New Roman" w:eastAsia="Times New Roman" w:hAnsi="Times New Roman" w:cs="Times New Roman"/>
          <w:sz w:val="28"/>
          <w:szCs w:val="28"/>
        </w:rPr>
        <w:t xml:space="preserve"> безволия. Возможно, в глубине души он полагает, что способен добиться жизненного успеха, не уделяя пристального внимания своей физической форме.</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От –1 до –14 баллов (ситуативно-негативное отношение) – ценность здоровья невысока в сознании подростка. Размышления и разговоры о здоровье и здоровом образе жизни он считает пустой тратой времени, уделом пенсионеров. Ему хочется хорошо, по-спортивному выглядеть в глазах окружающих, но что-то делать для этого ему откровенно лень. Вредные привычки не кажутся ему такими уж вредными, наоборот, в них есть некая приятность, шарм. Он наверняка одобрительно усмехнется, услышав фразу «кто не курит и не пьет, тот </w:t>
      </w:r>
      <w:proofErr w:type="gramStart"/>
      <w:r w:rsidRPr="00783C3C">
        <w:rPr>
          <w:rFonts w:ascii="Times New Roman" w:eastAsia="Times New Roman" w:hAnsi="Times New Roman" w:cs="Times New Roman"/>
          <w:sz w:val="28"/>
          <w:szCs w:val="28"/>
        </w:rPr>
        <w:t>здоровеньким</w:t>
      </w:r>
      <w:proofErr w:type="gramEnd"/>
      <w:r w:rsidRPr="00783C3C">
        <w:rPr>
          <w:rFonts w:ascii="Times New Roman" w:eastAsia="Times New Roman" w:hAnsi="Times New Roman" w:cs="Times New Roman"/>
          <w:sz w:val="28"/>
          <w:szCs w:val="28"/>
        </w:rPr>
        <w:t xml:space="preserve"> помрет».</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От –15 до –28 баллов (устойчиво-негативное отношение) – собственное здоровье, тем более здоровье окружающих, не представляет для подростка сколько-нибудь значимой ценности. Ему либо вовсе «наплевать» на свое физическое состояние, либо он ненавидит все то, что связано с его телесной жизнью (последний случай реален при условии низкого самопринятия подростка). </w:t>
      </w:r>
      <w:proofErr w:type="gramStart"/>
      <w:r w:rsidRPr="00783C3C">
        <w:rPr>
          <w:rFonts w:ascii="Times New Roman" w:eastAsia="Times New Roman" w:hAnsi="Times New Roman" w:cs="Times New Roman"/>
          <w:sz w:val="28"/>
          <w:szCs w:val="28"/>
        </w:rPr>
        <w:t>Заботящихся</w:t>
      </w:r>
      <w:proofErr w:type="gramEnd"/>
      <w:r w:rsidRPr="00783C3C">
        <w:rPr>
          <w:rFonts w:ascii="Times New Roman" w:eastAsia="Times New Roman" w:hAnsi="Times New Roman" w:cs="Times New Roman"/>
          <w:sz w:val="28"/>
          <w:szCs w:val="28"/>
        </w:rPr>
        <w:t xml:space="preserve"> о своем здоровье он презирает. Свои вредные привычки полагает делом абсолютно естественным и, может быть, даже гордится ими. При случае он не преминет высмеять все, что связано с темой здоровья, физической культуры и спорта.</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ОТНОШЕНИЕ ПОДРОСТКА К СВОЕМУ ДУШЕВНОМУ «Я»</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От +15 до +28 баллов (устойчиво-позитивное отношение) – подросток принимает себя таким, какой он есть. Он верит в свои силы и возможности, честно относится к себе, искренен в проявлении чувств. Комфортно чувствует</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себя даже в незнакомой компании. Он не боится одиночества, минуты</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lastRenderedPageBreak/>
        <w:t>уединения для него важны и плодотворны. Он   переносит личные неурядицы, не боится показаться смешным.</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От +1 до +14 баллов (ситуативно-позитивное отношение) – принимая себя в целом, подросток все же может испытывать неловкость по поводу некоторых своих особенностей. Он думает о себе как о человеке, который симпатичен для других, но некий червь сомнения и неуверенности подтачивает его. Ему хотелось бы и сейчас, и в будущем гарантировать себя от попадания в смешные положения и ситуации. Он несколько тяготится уединеннымположением и по возможности старается чем-либо (прослушиванием музыки, просмотром видеофильмов и т. д.) заместить его.</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От –1 до –14 баллов (ситуативно-негативное отношение) – подросток принимает себя таким, какой он есть, лишь в отдельные моменты повседневной жизни. Ему все время хочется «выпрыгнуть» из своей «шкуры», немедленно оказаться красивым, богатым и знаменитым. Его кумиры, как правило, именно такие. В глубине души он надеется на свою притягательность для других, но уверен, что они в первую очередь видят его недостатки. Одиночество одновременно и тягостно для него, и спасительно. В обществе сверстников он предпочитает быть на вторых ролях.</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От –15 до –28 баллов (устойчиво-негативное отношение) – подросток не принимает себя, считает себя заурядным и недостойным внимания других. Он ненавидит свое отражение в зеркале (свою речь, свою одежду и т. д.). Любое изменение ситуации воспринимает как потенциально катастрофичное для него по последствиям. Оказавшись в одиночестве, начинает заниматься «мазохистским самокопанием» и «самоедством». Собственная неполноценность является его навязчивой идеей. Он испытывает острое чувство вины за то, что он вообще есть, которое в будущем может обернуться болезненным стремлением доминировать над окружающими.</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ОТНОШЕНИЕ ПОДРОСТКА К СВОЕМУ ДУХОВНОМУ «Я»</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От +15 до +26 баллов (устойчиво-позитивное отношение) – подросток рассматривает себя как автора и распорядителя собственной жизни. Ощущение личной свободы крайне важно для него, и ради этого чувства он готов противостоять внешнему давлению. Он способен на самостоятельный и ответственный выбор. Для него очень важно найти смысл собственной жизни, которую он хочет прожить «по совести».</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От +1 до +14 баллов (ситуативно-позитивное отношение) – подросток ощущает в себе возможность быть хозяином собственной жизни, однако полагает это реальным только в случае благоприятных внешних обстоятельств.</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Ему нравится чувствовать себя свободным, но он не готов рисковатьсобственным благополучием ради свободы. Выбор привлекателен для него, но он идет на него с оглядкой: возможность ошибки и ответственность настораживают его. Он признает объективную значимость категорий совести и смысла жизни, но в своей повседневности предпочитает руководствоваться иными, более прагматичными регуляторами.</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pPr>
      <w:r w:rsidRPr="00783C3C">
        <w:rPr>
          <w:rFonts w:ascii="Times New Roman" w:eastAsia="Times New Roman" w:hAnsi="Times New Roman" w:cs="Times New Roman"/>
          <w:sz w:val="28"/>
          <w:szCs w:val="28"/>
        </w:rPr>
        <w:t xml:space="preserve">От –1 до –14 баллов (ситуативно-негативное отношение) – подростку более импонирует роль ведомого, нежели автора и распорядителя собственной жизни. Он ищет общества людей, чья духовная сила могла бы «прикрыть» его нерешительность и </w:t>
      </w:r>
      <w:r w:rsidRPr="00783C3C">
        <w:rPr>
          <w:rFonts w:ascii="Times New Roman" w:eastAsia="Times New Roman" w:hAnsi="Times New Roman" w:cs="Times New Roman"/>
          <w:sz w:val="28"/>
          <w:szCs w:val="28"/>
        </w:rPr>
        <w:lastRenderedPageBreak/>
        <w:t xml:space="preserve">неуверенность в себе. Старается по возможности уйти от выбора; при заметном внешнем давлении готов отказаться от личной свободы в пользу ощущения покоя и душевного комфорта. </w:t>
      </w:r>
      <w:proofErr w:type="gramStart"/>
      <w:r w:rsidRPr="00783C3C">
        <w:rPr>
          <w:rFonts w:ascii="Times New Roman" w:eastAsia="Times New Roman" w:hAnsi="Times New Roman" w:cs="Times New Roman"/>
          <w:sz w:val="28"/>
          <w:szCs w:val="28"/>
        </w:rPr>
        <w:t>Склонен</w:t>
      </w:r>
      <w:proofErr w:type="gramEnd"/>
      <w:r w:rsidRPr="00783C3C">
        <w:rPr>
          <w:rFonts w:ascii="Times New Roman" w:eastAsia="Times New Roman" w:hAnsi="Times New Roman" w:cs="Times New Roman"/>
          <w:sz w:val="28"/>
          <w:szCs w:val="28"/>
        </w:rPr>
        <w:t xml:space="preserve"> объяснять свои неудачи неблагоприятным стечением обстоятельств. Муки совести тяготят его, поэтому предпочитает о своей совести не думать.</w:t>
      </w:r>
    </w:p>
    <w:p w:rsidR="00783C3C" w:rsidRPr="00783C3C" w:rsidRDefault="00783C3C" w:rsidP="00783C3C">
      <w:pPr>
        <w:widowControl w:val="0"/>
        <w:autoSpaceDE w:val="0"/>
        <w:autoSpaceDN w:val="0"/>
        <w:spacing w:after="0"/>
        <w:ind w:firstLine="720"/>
        <w:jc w:val="both"/>
        <w:rPr>
          <w:rFonts w:ascii="Times New Roman" w:eastAsia="Times New Roman" w:hAnsi="Times New Roman" w:cs="Times New Roman"/>
          <w:sz w:val="28"/>
          <w:szCs w:val="28"/>
        </w:rPr>
        <w:sectPr w:rsidR="00783C3C" w:rsidRPr="00783C3C" w:rsidSect="007B1959">
          <w:pgSz w:w="11900" w:h="16850"/>
          <w:pgMar w:top="680" w:right="418" w:bottom="700" w:left="760" w:header="0" w:footer="430" w:gutter="0"/>
          <w:cols w:space="720"/>
        </w:sectPr>
      </w:pPr>
      <w:r w:rsidRPr="00783C3C">
        <w:rPr>
          <w:rFonts w:ascii="Times New Roman" w:eastAsia="Times New Roman" w:hAnsi="Times New Roman" w:cs="Times New Roman"/>
          <w:sz w:val="28"/>
          <w:szCs w:val="28"/>
        </w:rPr>
        <w:t xml:space="preserve">От –15 до –28 баллов (устойчиво-негативное отношение) – подросток ощущает себя «пешкой» в окружающей его стихии жизни, заложником могущественных и неподвластных ему внешних сил. Он боится и избегает любого свободного действия. Ищет покровительства сильных мира сего и готов им довериться без оглядки. Он предпочитает полную определенность и однозначность во всем и не хочет выбора. Верит и </w:t>
      </w:r>
      <w:proofErr w:type="gramStart"/>
      <w:r w:rsidRPr="00783C3C">
        <w:rPr>
          <w:rFonts w:ascii="Times New Roman" w:eastAsia="Times New Roman" w:hAnsi="Times New Roman" w:cs="Times New Roman"/>
          <w:sz w:val="28"/>
          <w:szCs w:val="28"/>
        </w:rPr>
        <w:t>силу</w:t>
      </w:r>
      <w:proofErr w:type="gramEnd"/>
      <w:r w:rsidRPr="00783C3C">
        <w:rPr>
          <w:rFonts w:ascii="Times New Roman" w:eastAsia="Times New Roman" w:hAnsi="Times New Roman" w:cs="Times New Roman"/>
          <w:sz w:val="28"/>
          <w:szCs w:val="28"/>
        </w:rPr>
        <w:t xml:space="preserve"> и непогрешимость большинства, ибо это спасает его от личной ответственности за себя и свою жизнь. Прин</w:t>
      </w:r>
      <w:r>
        <w:rPr>
          <w:rFonts w:ascii="Times New Roman" w:eastAsia="Times New Roman" w:hAnsi="Times New Roman" w:cs="Times New Roman"/>
          <w:sz w:val="28"/>
          <w:szCs w:val="28"/>
        </w:rPr>
        <w:t>цип его жизни – не высовываться</w:t>
      </w:r>
    </w:p>
    <w:p w:rsidR="00D01D0C" w:rsidRDefault="00D01D0C"/>
    <w:sectPr w:rsidR="00D01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730A"/>
    <w:multiLevelType w:val="hybridMultilevel"/>
    <w:tmpl w:val="2B16545E"/>
    <w:lvl w:ilvl="0" w:tplc="1062D8DE">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1342FD"/>
    <w:multiLevelType w:val="hybridMultilevel"/>
    <w:tmpl w:val="381CF628"/>
    <w:lvl w:ilvl="0" w:tplc="1062D8DE">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3C"/>
    <w:rsid w:val="00783C3C"/>
    <w:rsid w:val="00D01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8041</Words>
  <Characters>45838</Characters>
  <Application>Microsoft Office Word</Application>
  <DocSecurity>0</DocSecurity>
  <Lines>381</Lines>
  <Paragraphs>107</Paragraphs>
  <ScaleCrop>false</ScaleCrop>
  <Company/>
  <LinksUpToDate>false</LinksUpToDate>
  <CharactersWithSpaces>53772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Масляков</dc:creator>
  <cp:lastModifiedBy>Валерий Масляков</cp:lastModifiedBy>
  <cp:revision>1</cp:revision>
  <dcterms:created xsi:type="dcterms:W3CDTF">2023-12-06T04:07:00Z</dcterms:created>
  <dcterms:modified xsi:type="dcterms:W3CDTF">2023-12-06T04:09:00Z</dcterms:modified>
</cp:coreProperties>
</file>